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CD65" w14:textId="777EBB5D" w:rsidR="00B75592" w:rsidRDefault="005B3AD1" w:rsidP="00164C27">
      <w:pPr>
        <w:pStyle w:val="Heading1"/>
        <w:jc w:val="center"/>
        <w:rPr>
          <w:rFonts w:asciiTheme="minorHAnsi" w:hAnsiTheme="minorHAnsi"/>
          <w:b w:val="0"/>
        </w:rPr>
      </w:pPr>
      <w:r>
        <w:rPr>
          <w:rFonts w:ascii="Times New Roman" w:hAnsi="Times New Roman" w:cs="Times New Roman"/>
          <w:noProof/>
          <w:color w:val="auto"/>
          <w:sz w:val="24"/>
          <w:szCs w:val="24"/>
        </w:rPr>
        <w:drawing>
          <wp:anchor distT="36576" distB="36576" distL="36576" distR="36576" simplePos="0" relativeHeight="251657728" behindDoc="0" locked="0" layoutInCell="1" allowOverlap="1" wp14:anchorId="75A5ABEC" wp14:editId="5AC582C0">
            <wp:simplePos x="0" y="0"/>
            <wp:positionH relativeFrom="column">
              <wp:posOffset>-813435</wp:posOffset>
            </wp:positionH>
            <wp:positionV relativeFrom="paragraph">
              <wp:posOffset>-813435</wp:posOffset>
            </wp:positionV>
            <wp:extent cx="7751445" cy="1447687"/>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61059"/>
                    <a:stretch/>
                  </pic:blipFill>
                  <pic:spPr bwMode="auto">
                    <a:xfrm>
                      <a:off x="0" y="0"/>
                      <a:ext cx="7751445" cy="1447687"/>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7717">
        <w:rPr>
          <w:rFonts w:asciiTheme="minorHAnsi" w:hAnsiTheme="minorHAnsi"/>
          <w:b w:val="0"/>
        </w:rPr>
        <w:t xml:space="preserve"> </w:t>
      </w:r>
    </w:p>
    <w:p w14:paraId="48847AEE" w14:textId="77777777" w:rsidR="00B9061C" w:rsidRDefault="00B9061C" w:rsidP="00B9061C">
      <w:pPr>
        <w:pStyle w:val="Heading2"/>
        <w:spacing w:before="0"/>
        <w:jc w:val="center"/>
        <w:rPr>
          <w:b w:val="0"/>
          <w:bCs w:val="0"/>
          <w:color w:val="6E9400" w:themeColor="accent1" w:themeShade="BF"/>
          <w:sz w:val="36"/>
          <w:szCs w:val="36"/>
        </w:rPr>
      </w:pPr>
    </w:p>
    <w:p w14:paraId="21B937F6" w14:textId="3E9F2C5E" w:rsidR="00B9061C" w:rsidRDefault="005B248C" w:rsidP="00A1777E">
      <w:pPr>
        <w:pStyle w:val="Heading2"/>
        <w:spacing w:before="0"/>
        <w:jc w:val="center"/>
        <w:rPr>
          <w:b w:val="0"/>
          <w:bCs w:val="0"/>
          <w:color w:val="6E9400" w:themeColor="accent1" w:themeShade="BF"/>
          <w:sz w:val="36"/>
          <w:szCs w:val="36"/>
        </w:rPr>
      </w:pPr>
      <w:r w:rsidRPr="008C3919">
        <w:rPr>
          <w:b w:val="0"/>
          <w:bCs w:val="0"/>
          <w:color w:val="6E9400" w:themeColor="accent1" w:themeShade="BF"/>
          <w:sz w:val="36"/>
          <w:szCs w:val="36"/>
        </w:rPr>
        <w:t>20</w:t>
      </w:r>
      <w:r w:rsidR="00F30B17">
        <w:rPr>
          <w:b w:val="0"/>
          <w:bCs w:val="0"/>
          <w:color w:val="6E9400" w:themeColor="accent1" w:themeShade="BF"/>
          <w:sz w:val="36"/>
          <w:szCs w:val="36"/>
        </w:rPr>
        <w:t>2</w:t>
      </w:r>
      <w:r w:rsidR="00DB51CA">
        <w:rPr>
          <w:b w:val="0"/>
          <w:bCs w:val="0"/>
          <w:color w:val="6E9400" w:themeColor="accent1" w:themeShade="BF"/>
          <w:sz w:val="36"/>
          <w:szCs w:val="36"/>
        </w:rPr>
        <w:t>6</w:t>
      </w:r>
      <w:r w:rsidR="00B9061C">
        <w:rPr>
          <w:b w:val="0"/>
          <w:bCs w:val="0"/>
          <w:color w:val="6E9400" w:themeColor="accent1" w:themeShade="BF"/>
          <w:sz w:val="36"/>
          <w:szCs w:val="36"/>
        </w:rPr>
        <w:t xml:space="preserve"> Northern Plains Farmers Market at West Acres</w:t>
      </w:r>
    </w:p>
    <w:p w14:paraId="728ACAD2" w14:textId="0AAFECE9" w:rsidR="00AE2034" w:rsidRPr="008C3919" w:rsidRDefault="00B9061C" w:rsidP="00A1777E">
      <w:pPr>
        <w:pStyle w:val="Heading2"/>
        <w:spacing w:before="0"/>
        <w:jc w:val="center"/>
        <w:rPr>
          <w:b w:val="0"/>
          <w:color w:val="6E9400" w:themeColor="accent1" w:themeShade="BF"/>
          <w:sz w:val="36"/>
          <w:szCs w:val="36"/>
        </w:rPr>
      </w:pPr>
      <w:r>
        <w:rPr>
          <w:b w:val="0"/>
          <w:bCs w:val="0"/>
          <w:color w:val="6E9400" w:themeColor="accent1" w:themeShade="BF"/>
          <w:sz w:val="36"/>
          <w:szCs w:val="36"/>
        </w:rPr>
        <w:t>Vendor Information Packet</w:t>
      </w:r>
      <w:r w:rsidR="005B248C" w:rsidRPr="008C3919">
        <w:rPr>
          <w:b w:val="0"/>
          <w:bCs w:val="0"/>
          <w:color w:val="6E9400" w:themeColor="accent1" w:themeShade="BF"/>
          <w:sz w:val="36"/>
          <w:szCs w:val="36"/>
        </w:rPr>
        <w:t xml:space="preserve"> </w:t>
      </w:r>
    </w:p>
    <w:p w14:paraId="34FCA8D6" w14:textId="60F0DDFA" w:rsidR="008C3919" w:rsidRDefault="008C3919" w:rsidP="000B572C">
      <w:pPr>
        <w:jc w:val="center"/>
      </w:pPr>
      <w:r w:rsidRPr="008C3919">
        <w:rPr>
          <w:color w:val="6E9400" w:themeColor="accent1" w:themeShade="BF"/>
        </w:rPr>
        <w:t>Apply at</w:t>
      </w:r>
      <w:r w:rsidR="00D3511B">
        <w:rPr>
          <w:color w:val="6E9400" w:themeColor="accent1" w:themeShade="BF"/>
        </w:rPr>
        <w:t xml:space="preserve"> </w:t>
      </w:r>
      <w:hyperlink r:id="rId9" w:history="1">
        <w:r w:rsidR="000B572C" w:rsidRPr="000B572C">
          <w:rPr>
            <w:rStyle w:val="Hyperlink"/>
          </w:rPr>
          <w:t>The Market at West Acres Application – Fill out form</w:t>
        </w:r>
      </w:hyperlink>
    </w:p>
    <w:p w14:paraId="51ACDC7E" w14:textId="6F3397F5" w:rsidR="005B248C" w:rsidRPr="003D5C55" w:rsidRDefault="005B248C" w:rsidP="001079ED">
      <w:pPr>
        <w:pStyle w:val="Heading1"/>
        <w:tabs>
          <w:tab w:val="left" w:pos="6443"/>
        </w:tabs>
        <w:rPr>
          <w:rFonts w:asciiTheme="minorHAnsi" w:hAnsiTheme="minorHAnsi"/>
          <w:b w:val="0"/>
        </w:rPr>
      </w:pPr>
      <w:r w:rsidRPr="003D5C55">
        <w:rPr>
          <w:rFonts w:asciiTheme="minorHAnsi" w:hAnsiTheme="minorHAnsi"/>
          <w:b w:val="0"/>
        </w:rPr>
        <w:t>About</w:t>
      </w:r>
      <w:r w:rsidR="001079ED" w:rsidRPr="003D5C55">
        <w:rPr>
          <w:rFonts w:asciiTheme="minorHAnsi" w:hAnsiTheme="minorHAnsi"/>
          <w:b w:val="0"/>
        </w:rPr>
        <w:tab/>
      </w:r>
    </w:p>
    <w:p w14:paraId="42EAFDEB" w14:textId="1AD1191C" w:rsidR="00E20E65" w:rsidRDefault="0043544B" w:rsidP="00A1777E">
      <w:pPr>
        <w:pStyle w:val="NoSpacing"/>
        <w:rPr>
          <w:color w:val="000000" w:themeColor="text1"/>
        </w:rPr>
      </w:pPr>
      <w:r>
        <w:rPr>
          <w:color w:val="000000" w:themeColor="text1"/>
        </w:rPr>
        <w:t>W</w:t>
      </w:r>
      <w:r w:rsidR="00E20E65" w:rsidRPr="00950250">
        <w:rPr>
          <w:color w:val="000000" w:themeColor="text1"/>
        </w:rPr>
        <w:t xml:space="preserve">e believe in building community relationships while providing beautiful, fun and functional access to nourishing, regionally </w:t>
      </w:r>
      <w:r w:rsidR="00E20E65">
        <w:rPr>
          <w:color w:val="000000" w:themeColor="text1"/>
        </w:rPr>
        <w:t>grown and seasonal food</w:t>
      </w:r>
      <w:r w:rsidR="00E20E65" w:rsidRPr="00950250">
        <w:rPr>
          <w:color w:val="000000" w:themeColor="text1"/>
        </w:rPr>
        <w:t xml:space="preserve"> products</w:t>
      </w:r>
      <w:r w:rsidR="00E20E65">
        <w:rPr>
          <w:color w:val="000000" w:themeColor="text1"/>
        </w:rPr>
        <w:t xml:space="preserve">. </w:t>
      </w:r>
      <w:r w:rsidR="00E20E65" w:rsidRPr="00B15EF0">
        <w:rPr>
          <w:color w:val="000000" w:themeColor="text1"/>
        </w:rPr>
        <w:t>NPBGS</w:t>
      </w:r>
      <w:r w:rsidR="00E20E65">
        <w:rPr>
          <w:b/>
          <w:color w:val="000000" w:themeColor="text1"/>
        </w:rPr>
        <w:t xml:space="preserve"> </w:t>
      </w:r>
      <w:r w:rsidR="00E20E65" w:rsidRPr="00950250">
        <w:rPr>
          <w:color w:val="000000" w:themeColor="text1"/>
        </w:rPr>
        <w:t xml:space="preserve">operates a vibrant market </w:t>
      </w:r>
      <w:r w:rsidR="00E20E65" w:rsidRPr="00B15EF0">
        <w:rPr>
          <w:color w:val="000000" w:themeColor="text1"/>
        </w:rPr>
        <w:t>on the property of West Acres Development, LLP</w:t>
      </w:r>
      <w:r w:rsidR="00E20E65">
        <w:rPr>
          <w:b/>
          <w:color w:val="000000" w:themeColor="text1"/>
        </w:rPr>
        <w:t xml:space="preserve"> </w:t>
      </w:r>
      <w:r w:rsidR="00E20E65" w:rsidRPr="00950250">
        <w:rPr>
          <w:color w:val="000000" w:themeColor="text1"/>
        </w:rPr>
        <w:t>that contributes to the success of regional food growers, gardeners</w:t>
      </w:r>
      <w:r w:rsidR="00E20E65">
        <w:rPr>
          <w:b/>
          <w:color w:val="000000" w:themeColor="text1"/>
        </w:rPr>
        <w:t>,</w:t>
      </w:r>
      <w:r w:rsidR="00E20E65" w:rsidRPr="00950250">
        <w:rPr>
          <w:color w:val="000000" w:themeColor="text1"/>
        </w:rPr>
        <w:t xml:space="preserve"> and producers, </w:t>
      </w:r>
      <w:r w:rsidR="00E20E65">
        <w:rPr>
          <w:color w:val="000000" w:themeColor="text1"/>
        </w:rPr>
        <w:t xml:space="preserve">and </w:t>
      </w:r>
      <w:r w:rsidR="00E20E65" w:rsidRPr="00950250">
        <w:rPr>
          <w:color w:val="000000" w:themeColor="text1"/>
        </w:rPr>
        <w:t>supports a healthy and vibrant community, a</w:t>
      </w:r>
      <w:r w:rsidR="00E20E65">
        <w:rPr>
          <w:color w:val="000000" w:themeColor="text1"/>
        </w:rPr>
        <w:t>ll while serving</w:t>
      </w:r>
      <w:r w:rsidR="00E20E65" w:rsidRPr="00950250">
        <w:rPr>
          <w:color w:val="000000" w:themeColor="text1"/>
        </w:rPr>
        <w:t xml:space="preserve"> as community gathering place. </w:t>
      </w:r>
    </w:p>
    <w:p w14:paraId="12C3D076" w14:textId="7D20EFF1" w:rsidR="00537FE1" w:rsidRDefault="00537FE1" w:rsidP="00A1777E">
      <w:pPr>
        <w:pStyle w:val="NoSpacing"/>
        <w:rPr>
          <w:color w:val="000000" w:themeColor="text1"/>
        </w:rPr>
      </w:pPr>
    </w:p>
    <w:p w14:paraId="40EE0D68" w14:textId="77777777" w:rsidR="00666DA9" w:rsidRDefault="00666DA9" w:rsidP="00666DA9">
      <w:pPr>
        <w:pStyle w:val="NoSpacing"/>
        <w:rPr>
          <w:b/>
          <w:color w:val="6E9400" w:themeColor="accent1" w:themeShade="BF"/>
        </w:rPr>
      </w:pPr>
      <w:r w:rsidRPr="00D36FC8">
        <w:rPr>
          <w:b/>
          <w:color w:val="6E9400" w:themeColor="accent1" w:themeShade="BF"/>
        </w:rPr>
        <w:t>Our Partner</w:t>
      </w:r>
    </w:p>
    <w:p w14:paraId="07852EEC" w14:textId="450A2847" w:rsidR="00666DA9" w:rsidRPr="00537FE1" w:rsidRDefault="00666DA9" w:rsidP="00666DA9">
      <w:pPr>
        <w:pStyle w:val="NoSpacing"/>
        <w:rPr>
          <w:color w:val="000000" w:themeColor="text1"/>
        </w:rPr>
      </w:pPr>
      <w:r w:rsidRPr="00537FE1">
        <w:rPr>
          <w:color w:val="000000" w:themeColor="text1"/>
        </w:rPr>
        <w:t>West Acres works closely with our partner</w:t>
      </w:r>
      <w:r w:rsidRPr="00950250">
        <w:rPr>
          <w:color w:val="000000" w:themeColor="text1"/>
        </w:rPr>
        <w:t>, Northern Plains Botanic Garden Society</w:t>
      </w:r>
      <w:r>
        <w:rPr>
          <w:color w:val="000000" w:themeColor="text1"/>
        </w:rPr>
        <w:t xml:space="preserve">, </w:t>
      </w:r>
      <w:r w:rsidRPr="00537FE1">
        <w:rPr>
          <w:color w:val="000000" w:themeColor="text1"/>
        </w:rPr>
        <w:t xml:space="preserve">to bring our </w:t>
      </w:r>
      <w:proofErr w:type="gramStart"/>
      <w:r w:rsidRPr="00537FE1">
        <w:rPr>
          <w:color w:val="000000" w:themeColor="text1"/>
        </w:rPr>
        <w:t>community</w:t>
      </w:r>
      <w:proofErr w:type="gramEnd"/>
      <w:r w:rsidRPr="00537FE1">
        <w:rPr>
          <w:color w:val="000000" w:themeColor="text1"/>
        </w:rPr>
        <w:t xml:space="preserve"> this event</w:t>
      </w:r>
      <w:r>
        <w:rPr>
          <w:color w:val="000000" w:themeColor="text1"/>
        </w:rPr>
        <w:t xml:space="preserve"> (</w:t>
      </w:r>
      <w:hyperlink r:id="rId10" w:history="1">
        <w:r w:rsidR="00556640" w:rsidRPr="0018407C">
          <w:rPr>
            <w:rStyle w:val="Hyperlink"/>
          </w:rPr>
          <w:t>www.</w:t>
        </w:r>
        <w:r w:rsidR="00F324F9" w:rsidRPr="0018407C">
          <w:rPr>
            <w:rStyle w:val="Hyperlink"/>
          </w:rPr>
          <w:t>NPBGS</w:t>
        </w:r>
        <w:r w:rsidR="00556640" w:rsidRPr="0018407C">
          <w:rPr>
            <w:rStyle w:val="Hyperlink"/>
          </w:rPr>
          <w:t>.org</w:t>
        </w:r>
      </w:hyperlink>
      <w:r>
        <w:rPr>
          <w:color w:val="000000" w:themeColor="text1"/>
        </w:rPr>
        <w:t xml:space="preserve">). </w:t>
      </w:r>
      <w:r w:rsidRPr="00537FE1">
        <w:rPr>
          <w:color w:val="000000" w:themeColor="text1"/>
        </w:rPr>
        <w:t>NPBGS is a 501</w:t>
      </w:r>
      <w:r>
        <w:rPr>
          <w:color w:val="000000" w:themeColor="text1"/>
        </w:rPr>
        <w:t>(c)</w:t>
      </w:r>
      <w:r w:rsidRPr="00537FE1">
        <w:rPr>
          <w:color w:val="000000" w:themeColor="text1"/>
        </w:rPr>
        <w:t>3 non-profit</w:t>
      </w:r>
      <w:r>
        <w:rPr>
          <w:color w:val="000000" w:themeColor="text1"/>
        </w:rPr>
        <w:t xml:space="preserve"> organization</w:t>
      </w:r>
      <w:r w:rsidRPr="00537FE1">
        <w:rPr>
          <w:color w:val="000000" w:themeColor="text1"/>
        </w:rPr>
        <w:t xml:space="preserve">.  Founded in 1998, </w:t>
      </w:r>
      <w:r>
        <w:rPr>
          <w:color w:val="000000" w:themeColor="text1"/>
        </w:rPr>
        <w:t>NPBGS</w:t>
      </w:r>
      <w:r w:rsidRPr="00537FE1">
        <w:rPr>
          <w:color w:val="000000" w:themeColor="text1"/>
        </w:rPr>
        <w:t>’s vision is to enrich and promote community through the culture and utilization of plants. Their goal is to establish and operate a regional botanic garden, arboretum</w:t>
      </w:r>
      <w:r>
        <w:rPr>
          <w:color w:val="000000" w:themeColor="text1"/>
        </w:rPr>
        <w:t>, and conservatory</w:t>
      </w:r>
      <w:r w:rsidRPr="00537FE1">
        <w:rPr>
          <w:color w:val="000000" w:themeColor="text1"/>
        </w:rPr>
        <w:t xml:space="preserve"> in the FM area.  NPBGS is committed to </w:t>
      </w:r>
      <w:r>
        <w:rPr>
          <w:color w:val="000000" w:themeColor="text1"/>
        </w:rPr>
        <w:t xml:space="preserve">the </w:t>
      </w:r>
      <w:r w:rsidRPr="00537FE1">
        <w:rPr>
          <w:color w:val="000000" w:themeColor="text1"/>
        </w:rPr>
        <w:t>understanding, promotion, and appreciation of horticulture in the Northern Great Plains. They serve the public as a non-profit by providing gardening opportunities and educational workshops.</w:t>
      </w:r>
      <w:r>
        <w:rPr>
          <w:color w:val="000000" w:themeColor="text1"/>
        </w:rPr>
        <w:t xml:space="preserve"> Admission to the gardens is free and open to all. </w:t>
      </w:r>
    </w:p>
    <w:p w14:paraId="5EBB9DE9" w14:textId="7F08E6BB" w:rsidR="00537FE1" w:rsidRPr="00537FE1" w:rsidRDefault="00454B58" w:rsidP="00537FE1">
      <w:pPr>
        <w:pStyle w:val="NoSpacing"/>
        <w:rPr>
          <w:color w:val="000000" w:themeColor="text1"/>
        </w:rPr>
      </w:pPr>
      <w:r>
        <w:rPr>
          <w:b/>
          <w:color w:val="6E9400" w:themeColor="accent1" w:themeShade="BF"/>
        </w:rPr>
        <w:t xml:space="preserve">  </w:t>
      </w:r>
    </w:p>
    <w:p w14:paraId="18F43946" w14:textId="0C091B38" w:rsidR="00420D39" w:rsidRPr="001B3FC4" w:rsidRDefault="007F77B0" w:rsidP="001B3FC4">
      <w:pPr>
        <w:pStyle w:val="NoSpacing"/>
        <w:rPr>
          <w:b/>
        </w:rPr>
      </w:pPr>
      <w:r>
        <w:rPr>
          <w:b/>
          <w:color w:val="6E9400" w:themeColor="accent1" w:themeShade="BF"/>
        </w:rPr>
        <w:t>Location,</w:t>
      </w:r>
      <w:r w:rsidR="00B227D3">
        <w:rPr>
          <w:b/>
          <w:color w:val="6E9400" w:themeColor="accent1" w:themeShade="BF"/>
        </w:rPr>
        <w:t xml:space="preserve"> Dates and</w:t>
      </w:r>
      <w:r>
        <w:rPr>
          <w:b/>
          <w:color w:val="6E9400" w:themeColor="accent1" w:themeShade="BF"/>
        </w:rPr>
        <w:t xml:space="preserve"> Times</w:t>
      </w:r>
    </w:p>
    <w:p w14:paraId="35BB19CD" w14:textId="5F956580" w:rsidR="00537ECA" w:rsidRDefault="008172C4">
      <w:pPr>
        <w:pStyle w:val="NoSpacing"/>
      </w:pPr>
      <w:r w:rsidRPr="001B3FC4">
        <w:rPr>
          <w:b/>
        </w:rPr>
        <w:t>Open:</w:t>
      </w:r>
      <w:r w:rsidR="00264F0F">
        <w:rPr>
          <w:b/>
        </w:rPr>
        <w:t xml:space="preserve"> </w:t>
      </w:r>
      <w:proofErr w:type="gramStart"/>
      <w:r w:rsidR="00092AC4">
        <w:rPr>
          <w:b/>
        </w:rPr>
        <w:t>Mid to late</w:t>
      </w:r>
      <w:proofErr w:type="gramEnd"/>
      <w:r w:rsidR="00092AC4">
        <w:rPr>
          <w:b/>
        </w:rPr>
        <w:t xml:space="preserve"> </w:t>
      </w:r>
      <w:r w:rsidR="00264F0F">
        <w:rPr>
          <w:b/>
        </w:rPr>
        <w:t xml:space="preserve">June through October. </w:t>
      </w:r>
      <w:r w:rsidR="00264F0F" w:rsidRPr="00A1777E">
        <w:rPr>
          <w:bCs/>
        </w:rPr>
        <w:t>End date TBD</w:t>
      </w:r>
      <w:r w:rsidR="00DD44E1" w:rsidRPr="00A1777E">
        <w:rPr>
          <w:bCs/>
        </w:rPr>
        <w:t>, produce availability and weather dependent</w:t>
      </w:r>
      <w:r w:rsidR="00DD44E1">
        <w:rPr>
          <w:b/>
        </w:rPr>
        <w:t>.</w:t>
      </w:r>
      <w:r w:rsidRPr="00950250">
        <w:t xml:space="preserve"> </w:t>
      </w:r>
      <w:r w:rsidR="001B3FC4">
        <w:t xml:space="preserve"> </w:t>
      </w:r>
      <w:r w:rsidR="00A017ED">
        <w:t xml:space="preserve">The Northern Plains </w:t>
      </w:r>
      <w:r w:rsidR="00745DE6">
        <w:t>Farmers</w:t>
      </w:r>
      <w:r w:rsidR="00A017ED">
        <w:t xml:space="preserve"> Market at West Acres</w:t>
      </w:r>
      <w:r w:rsidR="00B75592" w:rsidRPr="00950250">
        <w:t xml:space="preserve"> is open to the public </w:t>
      </w:r>
      <w:r w:rsidR="001F6279">
        <w:t>Tuesday</w:t>
      </w:r>
      <w:r w:rsidR="00537ECA">
        <w:t>,</w:t>
      </w:r>
      <w:r w:rsidR="001B7BFA">
        <w:t xml:space="preserve"> </w:t>
      </w:r>
      <w:r w:rsidR="00BB7030" w:rsidRPr="00950250">
        <w:t>Thursday,</w:t>
      </w:r>
      <w:r w:rsidR="00537ECA">
        <w:t xml:space="preserve"> and Saturday</w:t>
      </w:r>
      <w:r w:rsidR="001F6279">
        <w:t xml:space="preserve">, </w:t>
      </w:r>
    </w:p>
    <w:p w14:paraId="3698771F" w14:textId="05D5125B" w:rsidR="001B3FC4" w:rsidRDefault="00716D4E">
      <w:pPr>
        <w:pStyle w:val="NoSpacing"/>
      </w:pPr>
      <w:r>
        <w:t>9</w:t>
      </w:r>
      <w:r w:rsidRPr="002408E3">
        <w:t>am</w:t>
      </w:r>
      <w:r w:rsidRPr="00950250">
        <w:t xml:space="preserve"> </w:t>
      </w:r>
      <w:r w:rsidR="001E0EDA" w:rsidRPr="00950250">
        <w:t>–</w:t>
      </w:r>
      <w:r w:rsidR="001F6279">
        <w:t xml:space="preserve"> </w:t>
      </w:r>
      <w:r w:rsidR="001B7BFA">
        <w:t>3</w:t>
      </w:r>
      <w:r w:rsidR="001E0EDA" w:rsidRPr="00950250">
        <w:t>pm</w:t>
      </w:r>
      <w:r w:rsidR="001F6279">
        <w:t xml:space="preserve">.  </w:t>
      </w:r>
      <w:r w:rsidR="00E20E65">
        <w:t xml:space="preserve">Located </w:t>
      </w:r>
      <w:r w:rsidR="00264F0F">
        <w:t xml:space="preserve">in the </w:t>
      </w:r>
      <w:r w:rsidR="00537ECA">
        <w:t>w</w:t>
      </w:r>
      <w:r w:rsidR="00264F0F">
        <w:t xml:space="preserve">est parking lot of West </w:t>
      </w:r>
      <w:r w:rsidR="00537ECA">
        <w:t>A</w:t>
      </w:r>
      <w:r w:rsidR="00264F0F">
        <w:t>cres just off 42</w:t>
      </w:r>
      <w:r w:rsidR="00264F0F" w:rsidRPr="00A1777E">
        <w:rPr>
          <w:vertAlign w:val="superscript"/>
        </w:rPr>
        <w:t>nd</w:t>
      </w:r>
      <w:r w:rsidR="00264F0F">
        <w:t xml:space="preserve"> St</w:t>
      </w:r>
      <w:r w:rsidR="00537ECA">
        <w:t xml:space="preserve">. </w:t>
      </w:r>
      <w:r w:rsidR="00264F0F">
        <w:t>S</w:t>
      </w:r>
      <w:r w:rsidR="00537ECA">
        <w:t>.</w:t>
      </w:r>
      <w:r w:rsidR="00264F0F">
        <w:t>, between 1</w:t>
      </w:r>
      <w:r w:rsidR="00484E5B">
        <w:t>5</w:t>
      </w:r>
      <w:r w:rsidR="00264F0F" w:rsidRPr="00A1777E">
        <w:rPr>
          <w:vertAlign w:val="superscript"/>
        </w:rPr>
        <w:t>th</w:t>
      </w:r>
      <w:r w:rsidR="00264F0F">
        <w:t xml:space="preserve"> and 1</w:t>
      </w:r>
      <w:r w:rsidR="00484E5B">
        <w:t>7</w:t>
      </w:r>
      <w:r w:rsidR="00264F0F" w:rsidRPr="00A1777E">
        <w:rPr>
          <w:vertAlign w:val="superscript"/>
        </w:rPr>
        <w:t>th</w:t>
      </w:r>
      <w:r w:rsidR="00264F0F">
        <w:t xml:space="preserve"> Ave.</w:t>
      </w:r>
    </w:p>
    <w:p w14:paraId="6079E29E" w14:textId="77777777" w:rsidR="003E243E" w:rsidRPr="00950250" w:rsidRDefault="003E243E" w:rsidP="003E243E">
      <w:pPr>
        <w:pStyle w:val="NoSpacing"/>
      </w:pPr>
      <w:r w:rsidRPr="00950250">
        <w:t xml:space="preserve">The </w:t>
      </w:r>
      <w:r>
        <w:t>NPFM</w:t>
      </w:r>
      <w:r w:rsidRPr="00950250">
        <w:t xml:space="preserve"> is a “rain–o</w:t>
      </w:r>
      <w:r>
        <w:t>r–</w:t>
      </w:r>
      <w:r w:rsidRPr="00950250">
        <w:t xml:space="preserve">shine” market. Only in extreme situations where health and safety of the vendors and customers may be at risk will the market be canceled due to conditions such as severe weather alerts. </w:t>
      </w:r>
    </w:p>
    <w:p w14:paraId="04565108" w14:textId="77777777" w:rsidR="00104021" w:rsidRPr="00950250" w:rsidRDefault="00104021" w:rsidP="001B3FC4">
      <w:pPr>
        <w:pStyle w:val="NoSpacing"/>
      </w:pPr>
    </w:p>
    <w:p w14:paraId="78E14B11" w14:textId="77777777" w:rsidR="00C40C9C" w:rsidRPr="00A1777E" w:rsidRDefault="00C40C9C" w:rsidP="001B3FC4">
      <w:pPr>
        <w:pStyle w:val="NoSpacing"/>
        <w:rPr>
          <w:b/>
          <w:color w:val="6E9400" w:themeColor="accent1" w:themeShade="BF"/>
        </w:rPr>
      </w:pPr>
      <w:r w:rsidRPr="00A1777E">
        <w:rPr>
          <w:b/>
          <w:color w:val="6E9400" w:themeColor="accent1" w:themeShade="BF"/>
        </w:rPr>
        <w:t xml:space="preserve">Fees: </w:t>
      </w:r>
    </w:p>
    <w:p w14:paraId="6479B8AD" w14:textId="4D46205F" w:rsidR="00A1777E" w:rsidRDefault="00A1777E" w:rsidP="00A1777E">
      <w:pPr>
        <w:pStyle w:val="NoSpacing"/>
        <w:numPr>
          <w:ilvl w:val="0"/>
          <w:numId w:val="37"/>
        </w:numPr>
      </w:pPr>
      <w:r w:rsidRPr="004F3DD8">
        <w:t xml:space="preserve">The daily participation fee in the market is $25. </w:t>
      </w:r>
      <w:r w:rsidR="00326DD1">
        <w:t xml:space="preserve">100% of this </w:t>
      </w:r>
      <w:r w:rsidR="00326DD1" w:rsidRPr="00950250">
        <w:t xml:space="preserve">fee </w:t>
      </w:r>
      <w:r w:rsidR="00326DD1">
        <w:t xml:space="preserve">goes toward support </w:t>
      </w:r>
      <w:proofErr w:type="gramStart"/>
      <w:r w:rsidR="00326DD1">
        <w:t>of</w:t>
      </w:r>
      <w:proofErr w:type="gramEnd"/>
      <w:r w:rsidR="00326DD1">
        <w:t xml:space="preserve"> The Northern Plains </w:t>
      </w:r>
      <w:r w:rsidR="00092AC4">
        <w:t>Botanic Garden Society</w:t>
      </w:r>
      <w:r w:rsidR="00326DD1" w:rsidRPr="00950250">
        <w:t>.</w:t>
      </w:r>
      <w:r>
        <w:t xml:space="preserve"> </w:t>
      </w:r>
      <w:r w:rsidRPr="004F3DD8">
        <w:t>Th</w:t>
      </w:r>
      <w:r>
        <w:t>is</w:t>
      </w:r>
      <w:r w:rsidRPr="004F3DD8">
        <w:t xml:space="preserve"> fee is payable by </w:t>
      </w:r>
      <w:r w:rsidR="00C016F5">
        <w:t xml:space="preserve">cash or </w:t>
      </w:r>
      <w:r w:rsidRPr="004F3DD8">
        <w:t>check</w:t>
      </w:r>
      <w:r w:rsidR="00C016F5">
        <w:t xml:space="preserve"> (made out to NPBGS)</w:t>
      </w:r>
      <w:r w:rsidRPr="004F3DD8">
        <w:t xml:space="preserve">. </w:t>
      </w:r>
    </w:p>
    <w:p w14:paraId="29CF819D" w14:textId="640BC812" w:rsidR="00C40C9C" w:rsidRPr="00950250" w:rsidRDefault="001F6279" w:rsidP="001B3FC4">
      <w:pPr>
        <w:pStyle w:val="NoSpacing"/>
        <w:numPr>
          <w:ilvl w:val="0"/>
          <w:numId w:val="37"/>
        </w:numPr>
      </w:pPr>
      <w:r>
        <w:t xml:space="preserve">Each vendor will pay a one-time </w:t>
      </w:r>
      <w:r w:rsidR="003E243E">
        <w:t xml:space="preserve">marketing </w:t>
      </w:r>
      <w:r>
        <w:t>fee of $</w:t>
      </w:r>
      <w:r w:rsidR="00B230B6">
        <w:t>10</w:t>
      </w:r>
      <w:r>
        <w:t xml:space="preserve">0 to </w:t>
      </w:r>
      <w:r w:rsidR="001237AB" w:rsidRPr="00950250">
        <w:t>West Acres Development</w:t>
      </w:r>
      <w:r w:rsidR="0023256E">
        <w:t>, LLP</w:t>
      </w:r>
      <w:r w:rsidR="00C40C9C" w:rsidRPr="00950250">
        <w:t xml:space="preserve"> at the time of license </w:t>
      </w:r>
      <w:r w:rsidR="003E243E">
        <w:t>and C</w:t>
      </w:r>
      <w:r w:rsidR="008D354F">
        <w:t>ertificate of Insurance</w:t>
      </w:r>
      <w:r w:rsidR="003E243E">
        <w:t xml:space="preserve"> </w:t>
      </w:r>
      <w:r w:rsidR="00C40C9C" w:rsidRPr="00950250">
        <w:t>submission.</w:t>
      </w:r>
      <w:r w:rsidR="001237AB" w:rsidRPr="00950250">
        <w:t xml:space="preserve"> </w:t>
      </w:r>
      <w:r>
        <w:t xml:space="preserve"> </w:t>
      </w:r>
    </w:p>
    <w:p w14:paraId="3EEDA0C2" w14:textId="77777777" w:rsidR="007E7DDE" w:rsidRDefault="007E7DDE" w:rsidP="0055446A">
      <w:pPr>
        <w:pStyle w:val="NoSpacing"/>
        <w:ind w:left="720"/>
      </w:pPr>
    </w:p>
    <w:p w14:paraId="3E28AF6A" w14:textId="6EC915DE" w:rsidR="0078396E" w:rsidRPr="001B3FC4" w:rsidRDefault="0078396E" w:rsidP="001B3FC4">
      <w:pPr>
        <w:pStyle w:val="NoSpacing"/>
        <w:rPr>
          <w:b/>
          <w:color w:val="6E9400" w:themeColor="accent1" w:themeShade="BF"/>
        </w:rPr>
      </w:pPr>
      <w:r w:rsidRPr="001B3FC4">
        <w:rPr>
          <w:b/>
          <w:color w:val="6E9400" w:themeColor="accent1" w:themeShade="BF"/>
        </w:rPr>
        <w:t>Marketing</w:t>
      </w:r>
    </w:p>
    <w:p w14:paraId="480180B2" w14:textId="75A62A70" w:rsidR="0078396E" w:rsidRDefault="0078396E" w:rsidP="001B3FC4">
      <w:pPr>
        <w:pStyle w:val="NoSpacing"/>
      </w:pPr>
      <w:r w:rsidRPr="00950250">
        <w:t xml:space="preserve">West Acres is a regional hub for shopping </w:t>
      </w:r>
      <w:r w:rsidRPr="001D5E03">
        <w:t xml:space="preserve">and attracts visitors regularly from within a </w:t>
      </w:r>
      <w:r w:rsidR="001569FA" w:rsidRPr="001D5E03">
        <w:t>100-mile</w:t>
      </w:r>
      <w:r w:rsidRPr="001D5E03">
        <w:t xml:space="preserve"> </w:t>
      </w:r>
      <w:r w:rsidR="00331425" w:rsidRPr="001D5E03">
        <w:t>area</w:t>
      </w:r>
      <w:r w:rsidRPr="00950250">
        <w:t xml:space="preserve">. West Acres Development, LLP will </w:t>
      </w:r>
      <w:r w:rsidR="007B6AE1" w:rsidRPr="00950250">
        <w:t xml:space="preserve">promote </w:t>
      </w:r>
      <w:r w:rsidR="00A017ED">
        <w:t xml:space="preserve">The Northern Plains </w:t>
      </w:r>
      <w:r w:rsidR="00745DE6">
        <w:t>Farmers</w:t>
      </w:r>
      <w:r w:rsidR="00A017ED">
        <w:t xml:space="preserve"> Market at West Acres</w:t>
      </w:r>
      <w:r w:rsidR="007B6AE1" w:rsidRPr="00950250">
        <w:t xml:space="preserve"> through</w:t>
      </w:r>
      <w:r w:rsidRPr="00950250">
        <w:t xml:space="preserve"> </w:t>
      </w:r>
      <w:r w:rsidR="007B6AE1" w:rsidRPr="00950250">
        <w:t>West Acres’ website and social media pages</w:t>
      </w:r>
      <w:r w:rsidR="00375736">
        <w:t xml:space="preserve">, </w:t>
      </w:r>
      <w:r w:rsidRPr="00950250">
        <w:t xml:space="preserve">electronic </w:t>
      </w:r>
      <w:r w:rsidR="007B6AE1" w:rsidRPr="00950250">
        <w:t xml:space="preserve">pylon </w:t>
      </w:r>
      <w:r w:rsidRPr="00950250">
        <w:t xml:space="preserve">signs </w:t>
      </w:r>
      <w:r w:rsidR="0023256E">
        <w:t>(</w:t>
      </w:r>
      <w:r w:rsidRPr="00950250">
        <w:t>located on 13</w:t>
      </w:r>
      <w:r w:rsidRPr="00950250">
        <w:rPr>
          <w:vertAlign w:val="superscript"/>
        </w:rPr>
        <w:t>th</w:t>
      </w:r>
      <w:r w:rsidR="007B6AE1" w:rsidRPr="00950250">
        <w:t xml:space="preserve"> </w:t>
      </w:r>
      <w:r w:rsidR="00F1542B">
        <w:t>A</w:t>
      </w:r>
      <w:r w:rsidR="007B6AE1" w:rsidRPr="00950250">
        <w:t>venue and I-29</w:t>
      </w:r>
      <w:r w:rsidR="0023256E">
        <w:t>)</w:t>
      </w:r>
      <w:r w:rsidR="007B6AE1" w:rsidRPr="00950250">
        <w:t xml:space="preserve">, </w:t>
      </w:r>
      <w:r w:rsidR="001D6155">
        <w:t xml:space="preserve">paid online ads, </w:t>
      </w:r>
      <w:r w:rsidR="007B6AE1" w:rsidRPr="00950250">
        <w:t>a public relations campaign</w:t>
      </w:r>
      <w:r w:rsidR="001B3FC4">
        <w:t>,</w:t>
      </w:r>
      <w:r w:rsidR="007B6AE1" w:rsidRPr="00950250">
        <w:t xml:space="preserve"> in-mall signage </w:t>
      </w:r>
      <w:r w:rsidR="00D138B6" w:rsidRPr="00D16358">
        <w:t>(</w:t>
      </w:r>
      <w:r w:rsidR="007B6AE1" w:rsidRPr="00D16358">
        <w:t>including 22”x28” signs and table tents</w:t>
      </w:r>
      <w:r w:rsidR="00D138B6">
        <w:t>)</w:t>
      </w:r>
      <w:r w:rsidR="00375736">
        <w:t>, and outdoor banners</w:t>
      </w:r>
      <w:r w:rsidR="007B6AE1" w:rsidRPr="00950250">
        <w:t>.</w:t>
      </w:r>
      <w:r w:rsidR="00331425" w:rsidRPr="00950250">
        <w:t xml:space="preserve"> </w:t>
      </w:r>
    </w:p>
    <w:p w14:paraId="73E95BB4" w14:textId="77777777" w:rsidR="00587084" w:rsidRDefault="00587084" w:rsidP="001B3FC4">
      <w:pPr>
        <w:pStyle w:val="NoSpacing"/>
      </w:pPr>
    </w:p>
    <w:p w14:paraId="58AD96B0" w14:textId="77777777" w:rsidR="00022198" w:rsidRDefault="00022198" w:rsidP="00F86B82">
      <w:pPr>
        <w:pStyle w:val="NoSpacing"/>
        <w:rPr>
          <w:b/>
          <w:color w:val="6E9400" w:themeColor="accent1" w:themeShade="BF"/>
        </w:rPr>
      </w:pPr>
    </w:p>
    <w:p w14:paraId="46DCA963" w14:textId="397500D4" w:rsidR="00F86B82" w:rsidRPr="00187DF4" w:rsidRDefault="00F86B82" w:rsidP="00F86B82">
      <w:pPr>
        <w:pStyle w:val="NoSpacing"/>
        <w:rPr>
          <w:b/>
          <w:color w:val="6E9400" w:themeColor="accent1" w:themeShade="BF"/>
        </w:rPr>
      </w:pPr>
      <w:r w:rsidRPr="00187DF4">
        <w:rPr>
          <w:b/>
          <w:color w:val="6E9400" w:themeColor="accent1" w:themeShade="BF"/>
        </w:rPr>
        <w:lastRenderedPageBreak/>
        <w:t xml:space="preserve">Community Events in Conjunction to the Market </w:t>
      </w:r>
    </w:p>
    <w:p w14:paraId="31BBA5B6" w14:textId="1654B3F5" w:rsidR="00F86B82" w:rsidRDefault="00F86B82" w:rsidP="00F86B82">
      <w:pPr>
        <w:pStyle w:val="NoSpacing"/>
      </w:pPr>
      <w:r w:rsidRPr="00950250">
        <w:t>West Acres may host additional events in conjunction with the Market. Those events may include, but are not limited to:</w:t>
      </w:r>
      <w:r>
        <w:t xml:space="preserve"> Art Events, Food Demos, Nutrition Info, Gardening Info.</w:t>
      </w:r>
    </w:p>
    <w:p w14:paraId="7C8C8CEF" w14:textId="77777777" w:rsidR="00386509" w:rsidRPr="00950250" w:rsidRDefault="00386509" w:rsidP="00F86B82">
      <w:pPr>
        <w:pStyle w:val="NoSpacing"/>
      </w:pPr>
    </w:p>
    <w:p w14:paraId="424BBEE7" w14:textId="1511F41B" w:rsidR="001B3FC4" w:rsidRDefault="00420D39" w:rsidP="001B3FC4">
      <w:pPr>
        <w:pStyle w:val="NoSpacing"/>
      </w:pPr>
      <w:r w:rsidRPr="001B3FC4">
        <w:rPr>
          <w:b/>
          <w:color w:val="6E9400" w:themeColor="accent1" w:themeShade="BF"/>
        </w:rPr>
        <w:t>Criteria for Vendor Selection</w:t>
      </w:r>
      <w:r w:rsidR="003E243E">
        <w:rPr>
          <w:b/>
          <w:color w:val="6E9400" w:themeColor="accent1" w:themeShade="BF"/>
        </w:rPr>
        <w:t xml:space="preserve"> Process</w:t>
      </w:r>
    </w:p>
    <w:p w14:paraId="4CD9F3B5" w14:textId="1FE10526" w:rsidR="00AC7695" w:rsidRPr="00950250" w:rsidRDefault="00A017ED" w:rsidP="001B3FC4">
      <w:pPr>
        <w:pStyle w:val="NoSpacing"/>
      </w:pPr>
      <w:r>
        <w:t xml:space="preserve">The Northern Plains </w:t>
      </w:r>
      <w:r w:rsidR="00745DE6">
        <w:t>Farmers</w:t>
      </w:r>
      <w:r>
        <w:t xml:space="preserve"> Market at West Acres</w:t>
      </w:r>
      <w:r w:rsidR="00420D39" w:rsidRPr="00950250">
        <w:t xml:space="preserve"> is committed to creating a diverse marketplace with the highest quality, </w:t>
      </w:r>
      <w:r w:rsidR="001569FA" w:rsidRPr="00950250">
        <w:t>regionally produced</w:t>
      </w:r>
      <w:r w:rsidR="00420D39" w:rsidRPr="00950250">
        <w:t xml:space="preserve"> products available. </w:t>
      </w:r>
      <w:r w:rsidR="00803A5D">
        <w:t>T</w:t>
      </w:r>
      <w:r w:rsidR="00AC7695" w:rsidRPr="00950250">
        <w:t>he selection process is rigorous and takes into consideration many factors, including product quality, sourcing, growing practices, presentation, safety, compliance, customer service</w:t>
      </w:r>
      <w:r w:rsidR="003137F0">
        <w:t>, timing of application,</w:t>
      </w:r>
      <w:r w:rsidR="00AC7695" w:rsidRPr="00950250">
        <w:t xml:space="preserve"> and the right product mix to ensure a successful market.</w:t>
      </w:r>
    </w:p>
    <w:p w14:paraId="2DDE6615" w14:textId="77777777" w:rsidR="00EF362F" w:rsidRPr="00950250" w:rsidRDefault="00EF362F" w:rsidP="001B3FC4">
      <w:pPr>
        <w:pStyle w:val="NoSpacing"/>
      </w:pPr>
    </w:p>
    <w:p w14:paraId="61D9621E" w14:textId="332FF3E3" w:rsidR="00367F5D" w:rsidRDefault="00AC7695" w:rsidP="001B3FC4">
      <w:pPr>
        <w:pStyle w:val="NoSpacing"/>
      </w:pPr>
      <w:r w:rsidRPr="00950250">
        <w:t>W</w:t>
      </w:r>
      <w:r w:rsidR="001237AB" w:rsidRPr="00950250">
        <w:t xml:space="preserve">est Acres </w:t>
      </w:r>
      <w:r w:rsidRPr="00950250">
        <w:t xml:space="preserve">will review applications </w:t>
      </w:r>
      <w:r w:rsidR="001237AB" w:rsidRPr="00950250">
        <w:t xml:space="preserve">as soon as they are received. Vendors will receive notice of acceptance </w:t>
      </w:r>
      <w:r w:rsidR="00367F5D">
        <w:t xml:space="preserve">within </w:t>
      </w:r>
      <w:r w:rsidR="00B44B8A" w:rsidRPr="00950250">
        <w:rPr>
          <w:color w:val="000000" w:themeColor="text1"/>
        </w:rPr>
        <w:t>two weeks</w:t>
      </w:r>
      <w:r w:rsidR="00367F5D">
        <w:rPr>
          <w:color w:val="000000" w:themeColor="text1"/>
        </w:rPr>
        <w:t xml:space="preserve"> of</w:t>
      </w:r>
      <w:r w:rsidR="00B44B8A" w:rsidRPr="00950250">
        <w:rPr>
          <w:color w:val="000000" w:themeColor="text1"/>
        </w:rPr>
        <w:t xml:space="preserve"> receiving the application. </w:t>
      </w:r>
      <w:r w:rsidR="008172C4" w:rsidRPr="00950250">
        <w:rPr>
          <w:color w:val="000000" w:themeColor="text1"/>
        </w:rPr>
        <w:t xml:space="preserve"> </w:t>
      </w:r>
      <w:r w:rsidR="008172C4" w:rsidRPr="00950250">
        <w:t>Once accepted, the vendor will be required to complete and submit a West Acres Market license agreement</w:t>
      </w:r>
      <w:r w:rsidR="00E77F02">
        <w:t xml:space="preserve">, </w:t>
      </w:r>
      <w:r w:rsidR="00A16CA1">
        <w:t xml:space="preserve">provide </w:t>
      </w:r>
      <w:r w:rsidR="00E77F02">
        <w:t xml:space="preserve">a Certificate of </w:t>
      </w:r>
      <w:r w:rsidR="00910CC1">
        <w:t>Insurance</w:t>
      </w:r>
      <w:r w:rsidR="00E77F02">
        <w:t>,</w:t>
      </w:r>
      <w:r w:rsidR="001237AB" w:rsidRPr="00950250">
        <w:t xml:space="preserve"> </w:t>
      </w:r>
      <w:r w:rsidR="00910CC1">
        <w:t>and</w:t>
      </w:r>
      <w:r w:rsidR="001237AB" w:rsidRPr="00950250">
        <w:t xml:space="preserve"> $</w:t>
      </w:r>
      <w:r w:rsidR="00B230B6">
        <w:t>10</w:t>
      </w:r>
      <w:r w:rsidR="001237AB" w:rsidRPr="00950250">
        <w:t xml:space="preserve">0 </w:t>
      </w:r>
      <w:r w:rsidR="005A5915">
        <w:t>marketing</w:t>
      </w:r>
      <w:r w:rsidR="005A5915" w:rsidRPr="00950250">
        <w:t xml:space="preserve"> </w:t>
      </w:r>
      <w:r w:rsidR="001237AB" w:rsidRPr="00950250">
        <w:t>fee.</w:t>
      </w:r>
    </w:p>
    <w:p w14:paraId="659B8030" w14:textId="77777777" w:rsidR="00634D7D" w:rsidRPr="00950250" w:rsidRDefault="00634D7D" w:rsidP="001B3FC4">
      <w:pPr>
        <w:pStyle w:val="NoSpacing"/>
      </w:pPr>
    </w:p>
    <w:p w14:paraId="48D286AC" w14:textId="5D99FDFF" w:rsidR="00C756B5" w:rsidRPr="00950250" w:rsidRDefault="00420D39" w:rsidP="003A5F15">
      <w:pPr>
        <w:pStyle w:val="NoSpacing"/>
        <w:numPr>
          <w:ilvl w:val="0"/>
          <w:numId w:val="39"/>
        </w:numPr>
      </w:pPr>
      <w:r w:rsidRPr="00950250">
        <w:t>Priority</w:t>
      </w:r>
      <w:r w:rsidR="00367F5D">
        <w:t xml:space="preserve"> vendor approval </w:t>
      </w:r>
      <w:r w:rsidRPr="00950250">
        <w:t>is given to those regional farmers</w:t>
      </w:r>
      <w:r w:rsidR="00C756B5" w:rsidRPr="00950250">
        <w:t>, community gardeners,</w:t>
      </w:r>
      <w:r w:rsidRPr="00950250">
        <w:t xml:space="preserve"> and producers who bring product</w:t>
      </w:r>
      <w:r w:rsidR="000747D9" w:rsidRPr="00950250">
        <w:t>s</w:t>
      </w:r>
      <w:r w:rsidRPr="00950250">
        <w:t xml:space="preserve"> </w:t>
      </w:r>
      <w:r w:rsidR="00E77F02">
        <w:t>t</w:t>
      </w:r>
      <w:r w:rsidR="000C5403" w:rsidRPr="00950250">
        <w:t>hat they themselves grow including fruits, vegetables, herbs</w:t>
      </w:r>
      <w:r w:rsidR="00153E0D" w:rsidRPr="00950250">
        <w:t xml:space="preserve">, </w:t>
      </w:r>
      <w:r w:rsidR="000C5403" w:rsidRPr="00950250">
        <w:t>flowers</w:t>
      </w:r>
      <w:r w:rsidR="00E07FB1" w:rsidRPr="00950250">
        <w:t>,</w:t>
      </w:r>
      <w:r w:rsidR="00153E0D" w:rsidRPr="00950250">
        <w:t xml:space="preserve"> plants</w:t>
      </w:r>
      <w:r w:rsidR="00E07FB1" w:rsidRPr="00950250">
        <w:t xml:space="preserve"> and related products</w:t>
      </w:r>
      <w:r w:rsidR="000C5403" w:rsidRPr="00950250">
        <w:t>.</w:t>
      </w:r>
      <w:r w:rsidR="000E00D7">
        <w:t xml:space="preserve"> </w:t>
      </w:r>
    </w:p>
    <w:p w14:paraId="364F4C65" w14:textId="676CF6B2" w:rsidR="00FF7A90" w:rsidRPr="00950250" w:rsidRDefault="00291AEA" w:rsidP="00367F5D">
      <w:pPr>
        <w:pStyle w:val="NoSpacing"/>
        <w:numPr>
          <w:ilvl w:val="0"/>
          <w:numId w:val="39"/>
        </w:numPr>
      </w:pPr>
      <w:r>
        <w:t>P</w:t>
      </w:r>
      <w:r w:rsidR="00C756B5" w:rsidRPr="00950250">
        <w:t>roduct</w:t>
      </w:r>
      <w:r>
        <w:t>s</w:t>
      </w:r>
      <w:r w:rsidR="00C756B5" w:rsidRPr="00950250">
        <w:t xml:space="preserve"> </w:t>
      </w:r>
      <w:r w:rsidR="00C756B5" w:rsidRPr="00950250">
        <w:rPr>
          <w:u w:val="single"/>
        </w:rPr>
        <w:t>must not be</w:t>
      </w:r>
      <w:r w:rsidR="00C756B5" w:rsidRPr="00950250">
        <w:t xml:space="preserve"> obtained through supermarkets or wholesalers.</w:t>
      </w:r>
    </w:p>
    <w:p w14:paraId="49613BEF" w14:textId="688C80F0" w:rsidR="000F7A3A" w:rsidRPr="00950250" w:rsidRDefault="00FF7A90" w:rsidP="00367F5D">
      <w:pPr>
        <w:pStyle w:val="NoSpacing"/>
        <w:numPr>
          <w:ilvl w:val="0"/>
          <w:numId w:val="39"/>
        </w:numPr>
      </w:pPr>
      <w:r w:rsidRPr="00950250">
        <w:t xml:space="preserve">Products made from regionally grown produce will be considered </w:t>
      </w:r>
      <w:r w:rsidR="001D6155">
        <w:t xml:space="preserve">and may be given priority </w:t>
      </w:r>
      <w:r w:rsidRPr="00950250">
        <w:t>(</w:t>
      </w:r>
      <w:r w:rsidR="00685298" w:rsidRPr="00950250">
        <w:t xml:space="preserve">canned goods, </w:t>
      </w:r>
      <w:r w:rsidR="001569FA" w:rsidRPr="00950250">
        <w:t>skincare</w:t>
      </w:r>
      <w:r w:rsidR="000747D9" w:rsidRPr="00950250">
        <w:t xml:space="preserve"> and</w:t>
      </w:r>
      <w:r w:rsidRPr="00950250">
        <w:t xml:space="preserve"> </w:t>
      </w:r>
      <w:r w:rsidR="00634D7D" w:rsidRPr="00950250">
        <w:t xml:space="preserve">bath products, </w:t>
      </w:r>
      <w:r w:rsidR="000C5403" w:rsidRPr="00950250">
        <w:t xml:space="preserve">and </w:t>
      </w:r>
      <w:r w:rsidRPr="00950250">
        <w:t xml:space="preserve">honey products). </w:t>
      </w:r>
    </w:p>
    <w:p w14:paraId="088F711E" w14:textId="57974F4A" w:rsidR="000F7A3A" w:rsidRPr="00367F5D" w:rsidRDefault="00830AB5" w:rsidP="00367F5D">
      <w:pPr>
        <w:pStyle w:val="NoSpacing"/>
        <w:numPr>
          <w:ilvl w:val="1"/>
          <w:numId w:val="39"/>
        </w:numPr>
      </w:pPr>
      <w:r w:rsidRPr="00950250">
        <w:t xml:space="preserve">Canned </w:t>
      </w:r>
      <w:r w:rsidR="00685298" w:rsidRPr="00950250">
        <w:t>good</w:t>
      </w:r>
      <w:r w:rsidR="00F25643">
        <w:t>s</w:t>
      </w:r>
      <w:r w:rsidR="00685298" w:rsidRPr="00950250">
        <w:t xml:space="preserve"> recipes </w:t>
      </w:r>
      <w:r w:rsidRPr="00950250">
        <w:t>require documentation of p</w:t>
      </w:r>
      <w:r w:rsidR="000747D9" w:rsidRPr="00950250">
        <w:t>H</w:t>
      </w:r>
      <w:r w:rsidRPr="00950250">
        <w:t xml:space="preserve"> testing through NDSU’s extension </w:t>
      </w:r>
      <w:r w:rsidRPr="00367F5D">
        <w:t>service</w:t>
      </w:r>
      <w:r w:rsidR="00685298" w:rsidRPr="00367F5D">
        <w:t>, with a p</w:t>
      </w:r>
      <w:r w:rsidR="00C94404" w:rsidRPr="00367F5D">
        <w:t>H of 4.6 or less</w:t>
      </w:r>
      <w:r w:rsidRPr="00367F5D">
        <w:t>.</w:t>
      </w:r>
      <w:r w:rsidR="00685298" w:rsidRPr="00367F5D">
        <w:t xml:space="preserve"> </w:t>
      </w:r>
    </w:p>
    <w:p w14:paraId="28220C60" w14:textId="293734FB" w:rsidR="006070E9" w:rsidRPr="00A1777E" w:rsidRDefault="000747D9" w:rsidP="00367F5D">
      <w:pPr>
        <w:pStyle w:val="NoSpacing"/>
        <w:numPr>
          <w:ilvl w:val="1"/>
          <w:numId w:val="39"/>
        </w:numPr>
        <w:rPr>
          <w:rStyle w:val="Hyperlink"/>
          <w:color w:val="auto"/>
          <w:u w:val="none"/>
        </w:rPr>
      </w:pPr>
      <w:r w:rsidRPr="00367F5D">
        <w:t>Using r</w:t>
      </w:r>
      <w:r w:rsidR="00685298" w:rsidRPr="00367F5D">
        <w:t xml:space="preserve">ecipes deemed safe by NDSU’s extension service are highly encouraged. </w:t>
      </w:r>
      <w:r w:rsidR="00E07FB1" w:rsidRPr="00367F5D">
        <w:t xml:space="preserve">For more information, visit: </w:t>
      </w:r>
      <w:hyperlink r:id="rId11" w:history="1">
        <w:r w:rsidR="006070E9" w:rsidRPr="00367F5D">
          <w:rPr>
            <w:rStyle w:val="Hyperlink"/>
            <w:color w:val="6E9400" w:themeColor="accent1" w:themeShade="BF"/>
          </w:rPr>
          <w:t>http://www.ag.ndsu.edu/food/food-preservation</w:t>
        </w:r>
      </w:hyperlink>
    </w:p>
    <w:p w14:paraId="2F9B9E79" w14:textId="4A4716BA" w:rsidR="003E243E" w:rsidRPr="00950250" w:rsidRDefault="003E243E" w:rsidP="003E243E">
      <w:pPr>
        <w:pStyle w:val="NoSpacing"/>
        <w:numPr>
          <w:ilvl w:val="0"/>
          <w:numId w:val="39"/>
        </w:numPr>
      </w:pPr>
      <w:r>
        <w:t>O</w:t>
      </w:r>
      <w:r w:rsidRPr="0075232F">
        <w:t>ther agricultural products such as beef, chicken, pork or eggs, per approval</w:t>
      </w:r>
      <w:r>
        <w:t>.</w:t>
      </w:r>
    </w:p>
    <w:p w14:paraId="37579A92" w14:textId="144AFB28" w:rsidR="00AC434F" w:rsidRPr="00950250" w:rsidRDefault="00367F5D" w:rsidP="00367F5D">
      <w:pPr>
        <w:pStyle w:val="NoSpacing"/>
        <w:numPr>
          <w:ilvl w:val="0"/>
          <w:numId w:val="39"/>
        </w:numPr>
      </w:pPr>
      <w:r w:rsidRPr="00367F5D">
        <w:rPr>
          <w:rStyle w:val="Hyperlink"/>
          <w:color w:val="auto"/>
          <w:u w:val="none"/>
        </w:rPr>
        <w:t>Raw honey</w:t>
      </w:r>
      <w:r w:rsidR="00AC434F" w:rsidRPr="00950250">
        <w:t xml:space="preserve"> products should clearly be labeled as such.</w:t>
      </w:r>
    </w:p>
    <w:p w14:paraId="35A9C9EB" w14:textId="04269331" w:rsidR="000F7A3A" w:rsidRDefault="006070E9" w:rsidP="00367F5D">
      <w:pPr>
        <w:pStyle w:val="NoSpacing"/>
        <w:numPr>
          <w:ilvl w:val="0"/>
          <w:numId w:val="39"/>
        </w:numPr>
      </w:pPr>
      <w:r w:rsidRPr="00950250">
        <w:t xml:space="preserve">Consideration may be given to local non-profits who </w:t>
      </w:r>
      <w:r w:rsidR="0078396E" w:rsidRPr="00950250">
        <w:t>wish</w:t>
      </w:r>
      <w:r w:rsidRPr="00950250">
        <w:t xml:space="preserve"> to participate. </w:t>
      </w:r>
      <w:r w:rsidR="000C6C4A" w:rsidRPr="00950250">
        <w:t>The application and daily fee apply.</w:t>
      </w:r>
    </w:p>
    <w:p w14:paraId="56E96E3B" w14:textId="67832D7C" w:rsidR="00326DD1" w:rsidRDefault="00C35C32" w:rsidP="00367F5D">
      <w:pPr>
        <w:pStyle w:val="NoSpacing"/>
        <w:numPr>
          <w:ilvl w:val="0"/>
          <w:numId w:val="39"/>
        </w:numPr>
      </w:pPr>
      <w:r>
        <w:t>Local craft and n</w:t>
      </w:r>
      <w:r w:rsidR="00326DD1">
        <w:t xml:space="preserve">on-food vendors will be considered on a </w:t>
      </w:r>
      <w:r w:rsidR="0048202C">
        <w:t>case-by-case</w:t>
      </w:r>
      <w:r w:rsidR="00326DD1">
        <w:t xml:space="preserve"> basis.</w:t>
      </w:r>
    </w:p>
    <w:p w14:paraId="3F719EAF" w14:textId="77777777" w:rsidR="00367F5D" w:rsidRPr="00950250" w:rsidRDefault="00367F5D" w:rsidP="00367F5D">
      <w:pPr>
        <w:pStyle w:val="NoSpacing"/>
        <w:numPr>
          <w:ilvl w:val="0"/>
          <w:numId w:val="39"/>
        </w:numPr>
      </w:pPr>
      <w:r>
        <w:t xml:space="preserve">West Acres tenants who wish to participate will be allowed to do so on any </w:t>
      </w:r>
      <w:r w:rsidR="00803A5D">
        <w:t xml:space="preserve">market </w:t>
      </w:r>
      <w:r>
        <w:t>day.</w:t>
      </w:r>
    </w:p>
    <w:p w14:paraId="50160F46" w14:textId="77777777" w:rsidR="00367F5D" w:rsidRDefault="00367F5D" w:rsidP="001B3FC4">
      <w:pPr>
        <w:pStyle w:val="NoSpacing"/>
      </w:pPr>
    </w:p>
    <w:p w14:paraId="48DDEB4E" w14:textId="04208DEA" w:rsidR="00910CC1" w:rsidRDefault="00910CC1" w:rsidP="00910CC1">
      <w:pPr>
        <w:pStyle w:val="NoSpacing"/>
        <w:rPr>
          <w:b/>
          <w:color w:val="6E9400" w:themeColor="accent1" w:themeShade="BF"/>
        </w:rPr>
      </w:pPr>
      <w:r w:rsidRPr="00367F5D">
        <w:rPr>
          <w:b/>
          <w:color w:val="6E9400" w:themeColor="accent1" w:themeShade="BF"/>
        </w:rPr>
        <w:t>Product Quality</w:t>
      </w:r>
      <w:r>
        <w:rPr>
          <w:b/>
          <w:color w:val="6E9400" w:themeColor="accent1" w:themeShade="BF"/>
        </w:rPr>
        <w:t xml:space="preserve">, </w:t>
      </w:r>
      <w:r w:rsidRPr="00367F5D">
        <w:rPr>
          <w:b/>
          <w:color w:val="6E9400" w:themeColor="accent1" w:themeShade="BF"/>
        </w:rPr>
        <w:t xml:space="preserve">Display </w:t>
      </w:r>
      <w:r>
        <w:rPr>
          <w:b/>
          <w:color w:val="6E9400" w:themeColor="accent1" w:themeShade="BF"/>
        </w:rPr>
        <w:t>and Safety</w:t>
      </w:r>
    </w:p>
    <w:p w14:paraId="0498F9D0" w14:textId="77777777" w:rsidR="00910CC1" w:rsidRDefault="00910CC1" w:rsidP="00910CC1">
      <w:pPr>
        <w:pStyle w:val="NoSpacing"/>
        <w:numPr>
          <w:ilvl w:val="0"/>
          <w:numId w:val="42"/>
        </w:numPr>
      </w:pPr>
      <w:r w:rsidRPr="00950250">
        <w:t>Vendors are responsible for providing everything used in set-up and op</w:t>
      </w:r>
      <w:r>
        <w:t>eration of their market display, including but not limited to canopies, tables, and displays.</w:t>
      </w:r>
    </w:p>
    <w:p w14:paraId="7BB4584E" w14:textId="77777777" w:rsidR="00910CC1" w:rsidRPr="00950250" w:rsidRDefault="00910CC1" w:rsidP="00910CC1">
      <w:pPr>
        <w:pStyle w:val="NoSpacing"/>
        <w:numPr>
          <w:ilvl w:val="0"/>
          <w:numId w:val="42"/>
        </w:numPr>
      </w:pPr>
      <w:r>
        <w:t>V</w:t>
      </w:r>
      <w:r w:rsidRPr="00950250">
        <w:t xml:space="preserve">endors accepted into </w:t>
      </w:r>
      <w:r>
        <w:t>NPFM</w:t>
      </w:r>
      <w:r w:rsidRPr="00950250">
        <w:t xml:space="preserve"> shall have:</w:t>
      </w:r>
    </w:p>
    <w:p w14:paraId="50ACADEF" w14:textId="77777777" w:rsidR="00910CC1" w:rsidRPr="00950250" w:rsidRDefault="00910CC1" w:rsidP="00910CC1">
      <w:pPr>
        <w:pStyle w:val="NoSpacing"/>
        <w:numPr>
          <w:ilvl w:val="1"/>
          <w:numId w:val="42"/>
        </w:numPr>
      </w:pPr>
      <w:r w:rsidRPr="00950250">
        <w:t xml:space="preserve">Consistently high product quality: fresh, flavorful, and ripe. Each seller is individually responsible for conformance to all local, state and federal laws and regulations. For edible items, this includes conformance to Cass County and ND regulations/standards. </w:t>
      </w:r>
    </w:p>
    <w:p w14:paraId="0B997E92" w14:textId="77777777" w:rsidR="00910CC1" w:rsidRPr="00950250" w:rsidRDefault="00910CC1" w:rsidP="00910CC1">
      <w:pPr>
        <w:pStyle w:val="NoSpacing"/>
        <w:numPr>
          <w:ilvl w:val="1"/>
          <w:numId w:val="42"/>
        </w:numPr>
      </w:pPr>
      <w:r w:rsidRPr="00950250">
        <w:t xml:space="preserve">Clean and attractive displays. Creative packaging and displays, including baskets, are encouraged. </w:t>
      </w:r>
    </w:p>
    <w:p w14:paraId="1A996B3A" w14:textId="77777777" w:rsidR="00910CC1" w:rsidRPr="00950250" w:rsidRDefault="00910CC1" w:rsidP="00910CC1">
      <w:pPr>
        <w:pStyle w:val="NoSpacing"/>
        <w:numPr>
          <w:ilvl w:val="1"/>
          <w:numId w:val="42"/>
        </w:numPr>
      </w:pPr>
      <w:r w:rsidRPr="00950250">
        <w:t xml:space="preserve">Differentiation in </w:t>
      </w:r>
      <w:r>
        <w:t xml:space="preserve">produce and </w:t>
      </w:r>
      <w:r w:rsidRPr="00950250">
        <w:t xml:space="preserve">products through creative and attractive display, signage and product type, packaging, etc.  </w:t>
      </w:r>
      <w:r>
        <w:t>Signate not to exceed 8ft high or obstruct traffic flow.</w:t>
      </w:r>
    </w:p>
    <w:p w14:paraId="0AB34ECA" w14:textId="4DA14E9C" w:rsidR="00910CC1" w:rsidRPr="00950250" w:rsidRDefault="00910CC1" w:rsidP="00910CC1">
      <w:pPr>
        <w:pStyle w:val="NoSpacing"/>
        <w:numPr>
          <w:ilvl w:val="1"/>
          <w:numId w:val="42"/>
        </w:numPr>
      </w:pPr>
      <w:r w:rsidRPr="00950250">
        <w:t xml:space="preserve">Clearly marked, visible and readable pricing </w:t>
      </w:r>
      <w:r>
        <w:t>for</w:t>
      </w:r>
      <w:r w:rsidRPr="00950250">
        <w:t xml:space="preserve"> the</w:t>
      </w:r>
      <w:r>
        <w:t xml:space="preserve"> market</w:t>
      </w:r>
      <w:r w:rsidRPr="00950250">
        <w:t xml:space="preserve"> shopper.</w:t>
      </w:r>
      <w:r w:rsidR="00386509">
        <w:t xml:space="preserve"> </w:t>
      </w:r>
      <w:r w:rsidR="00386509" w:rsidRPr="00386509">
        <w:t xml:space="preserve">Vendors must agree to price their items at a competitive level, comparable with other retail outlets. In addition, vendors are not allowed to cut prices or give produce or other items away for free or at below-cost pricing with the intent </w:t>
      </w:r>
      <w:proofErr w:type="gramStart"/>
      <w:r w:rsidR="00386509" w:rsidRPr="00386509">
        <w:t>to</w:t>
      </w:r>
      <w:proofErr w:type="gramEnd"/>
      <w:r w:rsidR="00386509" w:rsidRPr="00386509">
        <w:t xml:space="preserve"> undercutting other vendors.</w:t>
      </w:r>
    </w:p>
    <w:p w14:paraId="1BE25023" w14:textId="77777777" w:rsidR="00910CC1" w:rsidRDefault="00910CC1" w:rsidP="00910CC1">
      <w:pPr>
        <w:pStyle w:val="NoSpacing"/>
        <w:numPr>
          <w:ilvl w:val="1"/>
          <w:numId w:val="42"/>
        </w:numPr>
      </w:pPr>
      <w:r w:rsidRPr="00950250">
        <w:lastRenderedPageBreak/>
        <w:t xml:space="preserve">Identification signs. </w:t>
      </w:r>
      <w:r>
        <w:t xml:space="preserve"> </w:t>
      </w:r>
      <w:r w:rsidRPr="00950250">
        <w:t>Vendors must indicate their name and where their production is located and/or product is sourced.</w:t>
      </w:r>
    </w:p>
    <w:p w14:paraId="5428FD65" w14:textId="77777777" w:rsidR="00910CC1" w:rsidRPr="00950250" w:rsidRDefault="00910CC1" w:rsidP="00910CC1">
      <w:pPr>
        <w:pStyle w:val="NoSpacing"/>
        <w:numPr>
          <w:ilvl w:val="0"/>
          <w:numId w:val="44"/>
        </w:numPr>
      </w:pPr>
      <w:r w:rsidRPr="00950250">
        <w:t xml:space="preserve">Vendors should expect compliance checks/visits by the Cass County Health Department. </w:t>
      </w:r>
    </w:p>
    <w:p w14:paraId="438DEBC0" w14:textId="77777777" w:rsidR="00910CC1" w:rsidRDefault="00910CC1" w:rsidP="00910CC1">
      <w:pPr>
        <w:pStyle w:val="NoSpacing"/>
        <w:numPr>
          <w:ilvl w:val="0"/>
          <w:numId w:val="44"/>
        </w:numPr>
      </w:pPr>
      <w:r w:rsidRPr="00950250">
        <w:t xml:space="preserve">Vendors must display any inspection or certifications to customers. </w:t>
      </w:r>
    </w:p>
    <w:p w14:paraId="3699F958" w14:textId="77777777" w:rsidR="00910CC1" w:rsidRPr="00950250" w:rsidRDefault="00910CC1" w:rsidP="00910CC1">
      <w:pPr>
        <w:pStyle w:val="NoSpacing"/>
        <w:numPr>
          <w:ilvl w:val="0"/>
          <w:numId w:val="44"/>
        </w:numPr>
      </w:pPr>
      <w:r w:rsidRPr="00950250">
        <w:t xml:space="preserve">Vendors are required to know, understand, and abide by </w:t>
      </w:r>
      <w:r>
        <w:t>NPFM’s</w:t>
      </w:r>
      <w:r w:rsidRPr="00950250">
        <w:t>, and all federal, state</w:t>
      </w:r>
      <w:r>
        <w:t>,</w:t>
      </w:r>
      <w:r w:rsidRPr="00950250">
        <w:t xml:space="preserve"> and local regulations.</w:t>
      </w:r>
      <w:r>
        <w:t xml:space="preserve"> </w:t>
      </w:r>
      <w:r w:rsidRPr="00950250">
        <w:t xml:space="preserve"> Vendors must maintain a history of compliance. </w:t>
      </w:r>
    </w:p>
    <w:p w14:paraId="4BFF8194" w14:textId="77777777" w:rsidR="00910CC1" w:rsidRPr="00950250" w:rsidRDefault="00910CC1" w:rsidP="00910CC1">
      <w:pPr>
        <w:pStyle w:val="NoSpacing"/>
        <w:numPr>
          <w:ilvl w:val="0"/>
          <w:numId w:val="44"/>
        </w:numPr>
      </w:pPr>
      <w:r w:rsidRPr="00950250">
        <w:t xml:space="preserve">Vendors must ensure that their area is safe and secure. </w:t>
      </w:r>
      <w:proofErr w:type="gramStart"/>
      <w:r>
        <w:t>T</w:t>
      </w:r>
      <w:r w:rsidRPr="00950250">
        <w:t>arps</w:t>
      </w:r>
      <w:proofErr w:type="gramEnd"/>
      <w:r w:rsidRPr="00950250">
        <w:t>, canopies, etc. must be securely tied down.</w:t>
      </w:r>
    </w:p>
    <w:p w14:paraId="3AFAF6E1" w14:textId="241AF817" w:rsidR="00910CC1" w:rsidRDefault="00910CC1" w:rsidP="001B3FC4">
      <w:pPr>
        <w:pStyle w:val="NoSpacing"/>
        <w:rPr>
          <w:b/>
          <w:color w:val="6E9400" w:themeColor="accent1" w:themeShade="BF"/>
        </w:rPr>
      </w:pPr>
    </w:p>
    <w:p w14:paraId="34E1EC29" w14:textId="06425D1E" w:rsidR="00420D39" w:rsidRPr="00367F5D" w:rsidRDefault="006367F8" w:rsidP="001B3FC4">
      <w:pPr>
        <w:pStyle w:val="NoSpacing"/>
        <w:rPr>
          <w:b/>
          <w:color w:val="6E9400" w:themeColor="accent1" w:themeShade="BF"/>
        </w:rPr>
      </w:pPr>
      <w:r>
        <w:rPr>
          <w:b/>
          <w:color w:val="6E9400" w:themeColor="accent1" w:themeShade="BF"/>
        </w:rPr>
        <w:t xml:space="preserve">Vendor </w:t>
      </w:r>
      <w:r w:rsidR="00420D39" w:rsidRPr="00367F5D">
        <w:rPr>
          <w:b/>
          <w:color w:val="6E9400" w:themeColor="accent1" w:themeShade="BF"/>
        </w:rPr>
        <w:t>Conduct</w:t>
      </w:r>
    </w:p>
    <w:p w14:paraId="50BF170B" w14:textId="124C6EF4" w:rsidR="006367F8" w:rsidRDefault="006367F8" w:rsidP="00367F5D">
      <w:pPr>
        <w:pStyle w:val="NoSpacing"/>
        <w:numPr>
          <w:ilvl w:val="0"/>
          <w:numId w:val="40"/>
        </w:numPr>
      </w:pPr>
      <w:r>
        <w:t>Vendors and their representatives are expected to conduct themselves in a safe and courteous manner. Any language or behavior considered offensive will be grounds for dismissal from NPFM.</w:t>
      </w:r>
    </w:p>
    <w:p w14:paraId="151C842E" w14:textId="7D2B5FB8" w:rsidR="00420D39" w:rsidRPr="00950250" w:rsidRDefault="00420D39" w:rsidP="00367F5D">
      <w:pPr>
        <w:pStyle w:val="NoSpacing"/>
        <w:numPr>
          <w:ilvl w:val="0"/>
          <w:numId w:val="40"/>
        </w:numPr>
      </w:pPr>
      <w:r w:rsidRPr="00950250">
        <w:t xml:space="preserve">Positive </w:t>
      </w:r>
      <w:r w:rsidR="001D6BF1" w:rsidRPr="00950250">
        <w:t xml:space="preserve">and fair </w:t>
      </w:r>
      <w:r w:rsidRPr="00950250">
        <w:t xml:space="preserve">vendor conduct toward customers, fellow vendors, market staff, and </w:t>
      </w:r>
      <w:r w:rsidR="00D62056" w:rsidRPr="00950250">
        <w:t xml:space="preserve">volunteers is </w:t>
      </w:r>
      <w:r w:rsidR="001569FA" w:rsidRPr="00950250">
        <w:t>mandatory,</w:t>
      </w:r>
      <w:r w:rsidR="008172C4" w:rsidRPr="00950250">
        <w:t xml:space="preserve"> </w:t>
      </w:r>
      <w:r w:rsidR="00D62056" w:rsidRPr="00950250">
        <w:t>including c</w:t>
      </w:r>
      <w:r w:rsidRPr="00950250">
        <w:t xml:space="preserve">ourteous, strong customer </w:t>
      </w:r>
      <w:r w:rsidR="00AE2034" w:rsidRPr="00950250">
        <w:t>service</w:t>
      </w:r>
      <w:r w:rsidRPr="00950250">
        <w:t xml:space="preserve"> and knowledgeable staff. </w:t>
      </w:r>
    </w:p>
    <w:p w14:paraId="7F7DE609" w14:textId="77777777" w:rsidR="00FD7FE4" w:rsidRPr="00950250" w:rsidRDefault="00FD7FE4" w:rsidP="00367F5D">
      <w:pPr>
        <w:pStyle w:val="NoSpacing"/>
        <w:numPr>
          <w:ilvl w:val="0"/>
          <w:numId w:val="40"/>
        </w:numPr>
      </w:pPr>
      <w:r w:rsidRPr="00950250">
        <w:t xml:space="preserve">Any vendor who does not comply with West Acres or </w:t>
      </w:r>
      <w:r w:rsidR="00A017ED">
        <w:t>NPFM</w:t>
      </w:r>
      <w:r w:rsidRPr="00950250">
        <w:t xml:space="preserve"> policies and regulations may be subject to immediate dismissal from </w:t>
      </w:r>
      <w:r w:rsidR="00A678F0" w:rsidRPr="00950250">
        <w:t>participating in the market</w:t>
      </w:r>
      <w:r w:rsidRPr="00950250">
        <w:t xml:space="preserve">; and/or </w:t>
      </w:r>
      <w:r w:rsidR="00A678F0" w:rsidRPr="00950250">
        <w:t>termination of future</w:t>
      </w:r>
      <w:r w:rsidRPr="00950250">
        <w:t xml:space="preserve"> participat</w:t>
      </w:r>
      <w:r w:rsidR="00A678F0" w:rsidRPr="00950250">
        <w:t>ion in the market.</w:t>
      </w:r>
      <w:r w:rsidR="00367F5D">
        <w:t xml:space="preserve"> </w:t>
      </w:r>
      <w:r w:rsidR="00B44B8A" w:rsidRPr="00950250">
        <w:t xml:space="preserve"> Any fees paid are non-refundable. </w:t>
      </w:r>
    </w:p>
    <w:p w14:paraId="2DA3034F" w14:textId="77777777" w:rsidR="008B597E" w:rsidRDefault="008B597E" w:rsidP="001B3FC4">
      <w:pPr>
        <w:pStyle w:val="NoSpacing"/>
        <w:rPr>
          <w:b/>
          <w:color w:val="6E9400" w:themeColor="accent1" w:themeShade="BF"/>
        </w:rPr>
      </w:pPr>
    </w:p>
    <w:p w14:paraId="4D0B1CD8" w14:textId="77777777" w:rsidR="00187DF4" w:rsidRDefault="00187DF4" w:rsidP="001B3FC4">
      <w:pPr>
        <w:pStyle w:val="NoSpacing"/>
      </w:pPr>
    </w:p>
    <w:p w14:paraId="4B612BC7" w14:textId="0E1F9ED9" w:rsidR="00987FDE" w:rsidRDefault="00B63A16" w:rsidP="001B3FC4">
      <w:pPr>
        <w:pStyle w:val="NoSpacing"/>
        <w:rPr>
          <w:b/>
          <w:color w:val="6E9400" w:themeColor="accent1" w:themeShade="BF"/>
        </w:rPr>
      </w:pPr>
      <w:r w:rsidRPr="00187DF4">
        <w:rPr>
          <w:b/>
          <w:color w:val="6E9400" w:themeColor="accent1" w:themeShade="BF"/>
        </w:rPr>
        <w:t>Additional</w:t>
      </w:r>
      <w:r w:rsidR="00987FDE" w:rsidRPr="00187DF4">
        <w:rPr>
          <w:b/>
          <w:color w:val="6E9400" w:themeColor="accent1" w:themeShade="BF"/>
        </w:rPr>
        <w:t xml:space="preserve"> Market Rules, Policies and Requirement</w:t>
      </w:r>
      <w:r w:rsidR="00FE5731" w:rsidRPr="00187DF4">
        <w:rPr>
          <w:b/>
          <w:color w:val="6E9400" w:themeColor="accent1" w:themeShade="BF"/>
        </w:rPr>
        <w:t xml:space="preserve"> </w:t>
      </w:r>
    </w:p>
    <w:p w14:paraId="2AC8E317" w14:textId="7EAABD69" w:rsidR="00B63A16" w:rsidRPr="00950250" w:rsidRDefault="00B63A16" w:rsidP="001B3FC4">
      <w:pPr>
        <w:pStyle w:val="NoSpacing"/>
      </w:pPr>
      <w:r w:rsidRPr="00950250">
        <w:rPr>
          <w:b/>
        </w:rPr>
        <w:t>Alcohol/Intoxicant Consumption:</w:t>
      </w:r>
      <w:r w:rsidRPr="00950250">
        <w:t xml:space="preserve"> Consumption of alcoholic beverages and/or other intoxicants is prohibited on </w:t>
      </w:r>
      <w:r w:rsidR="00FE5731" w:rsidRPr="00950250">
        <w:t xml:space="preserve">The </w:t>
      </w:r>
      <w:r w:rsidRPr="00950250">
        <w:t>Market premises</w:t>
      </w:r>
      <w:r w:rsidR="003137F0">
        <w:t xml:space="preserve"> except for specific events in which there is sampling or pours being served by a Market vendor</w:t>
      </w:r>
      <w:r w:rsidRPr="00950250">
        <w:t xml:space="preserve">. Anyone judged to be "under the influence" will be asked to leave the premises immediately. </w:t>
      </w:r>
    </w:p>
    <w:p w14:paraId="73376C96" w14:textId="77777777" w:rsidR="00B63A16" w:rsidRPr="00950250" w:rsidRDefault="00B63A16" w:rsidP="001B3FC4">
      <w:pPr>
        <w:pStyle w:val="NoSpacing"/>
      </w:pPr>
      <w:r w:rsidRPr="00950250">
        <w:rPr>
          <w:b/>
          <w:color w:val="000000" w:themeColor="text1"/>
        </w:rPr>
        <w:t>Attire:</w:t>
      </w:r>
      <w:r w:rsidRPr="00950250">
        <w:rPr>
          <w:color w:val="000000" w:themeColor="text1"/>
        </w:rPr>
        <w:t xml:space="preserve"> Appropriate </w:t>
      </w:r>
      <w:r w:rsidRPr="00950250">
        <w:t xml:space="preserve">clothing and foot coverings must be </w:t>
      </w:r>
      <w:proofErr w:type="gramStart"/>
      <w:r w:rsidRPr="00950250">
        <w:t>worn at all times</w:t>
      </w:r>
      <w:proofErr w:type="gramEnd"/>
      <w:r w:rsidRPr="00950250">
        <w:t xml:space="preserve"> while on </w:t>
      </w:r>
      <w:r w:rsidR="00FE5731" w:rsidRPr="00950250">
        <w:t xml:space="preserve">The </w:t>
      </w:r>
      <w:r w:rsidR="00803A5D">
        <w:t>Market premises, including shirts and shoes.</w:t>
      </w:r>
    </w:p>
    <w:p w14:paraId="78CF074B" w14:textId="171DA485" w:rsidR="00B63A16" w:rsidRPr="00950250" w:rsidRDefault="00B63A16" w:rsidP="001B3FC4">
      <w:pPr>
        <w:pStyle w:val="NoSpacing"/>
        <w:rPr>
          <w:color w:val="000000" w:themeColor="text1"/>
        </w:rPr>
      </w:pPr>
      <w:r w:rsidRPr="00C64EF1">
        <w:rPr>
          <w:b/>
          <w:bCs/>
          <w:color w:val="000000" w:themeColor="text1"/>
        </w:rPr>
        <w:t>Children</w:t>
      </w:r>
      <w:proofErr w:type="gramStart"/>
      <w:r w:rsidRPr="00C64EF1">
        <w:rPr>
          <w:b/>
          <w:bCs/>
          <w:color w:val="000000" w:themeColor="text1"/>
        </w:rPr>
        <w:t>:</w:t>
      </w:r>
      <w:r w:rsidR="0075232F">
        <w:rPr>
          <w:color w:val="000000" w:themeColor="text1"/>
        </w:rPr>
        <w:t xml:space="preserve"> </w:t>
      </w:r>
      <w:r w:rsidR="00B346D3" w:rsidRPr="00950250">
        <w:rPr>
          <w:color w:val="000000" w:themeColor="text1"/>
        </w:rPr>
        <w:t xml:space="preserve"> Young</w:t>
      </w:r>
      <w:proofErr w:type="gramEnd"/>
      <w:r w:rsidR="00B346D3" w:rsidRPr="00950250">
        <w:rPr>
          <w:color w:val="000000" w:themeColor="text1"/>
        </w:rPr>
        <w:t xml:space="preserve"> children must be </w:t>
      </w:r>
      <w:proofErr w:type="gramStart"/>
      <w:r w:rsidR="00B346D3" w:rsidRPr="00950250">
        <w:rPr>
          <w:color w:val="000000" w:themeColor="text1"/>
        </w:rPr>
        <w:t>supervised at all time</w:t>
      </w:r>
      <w:r w:rsidR="00697E76">
        <w:rPr>
          <w:color w:val="000000" w:themeColor="text1"/>
        </w:rPr>
        <w:t>s</w:t>
      </w:r>
      <w:proofErr w:type="gramEnd"/>
      <w:r w:rsidR="00B346D3" w:rsidRPr="00950250">
        <w:rPr>
          <w:color w:val="000000" w:themeColor="text1"/>
        </w:rPr>
        <w:t>.</w:t>
      </w:r>
    </w:p>
    <w:p w14:paraId="229E8D53" w14:textId="33E0CACE" w:rsidR="004054A0" w:rsidRPr="00950250" w:rsidRDefault="004054A0" w:rsidP="001B3FC4">
      <w:pPr>
        <w:pStyle w:val="NoSpacing"/>
      </w:pPr>
      <w:r w:rsidRPr="00950250">
        <w:rPr>
          <w:b/>
        </w:rPr>
        <w:t>Hours of Operation:</w:t>
      </w:r>
      <w:r w:rsidRPr="00950250">
        <w:t xml:space="preserve"> Vendor displays must be open during </w:t>
      </w:r>
      <w:r w:rsidR="00697E76">
        <w:t>m</w:t>
      </w:r>
      <w:r w:rsidR="00E63B94" w:rsidRPr="00950250">
        <w:t xml:space="preserve">arket </w:t>
      </w:r>
      <w:r w:rsidRPr="00950250">
        <w:t>hours (</w:t>
      </w:r>
      <w:r w:rsidR="00716D4E">
        <w:t>9am</w:t>
      </w:r>
      <w:r w:rsidR="00716D4E" w:rsidRPr="00950250">
        <w:t xml:space="preserve"> </w:t>
      </w:r>
      <w:r w:rsidRPr="00950250">
        <w:t xml:space="preserve">– </w:t>
      </w:r>
      <w:r w:rsidR="00D608ED">
        <w:t>3</w:t>
      </w:r>
      <w:r w:rsidR="00697E76">
        <w:t>pm</w:t>
      </w:r>
      <w:r w:rsidRPr="00950250">
        <w:t>); unless the vendor has sold out of product (see “leaving early).</w:t>
      </w:r>
    </w:p>
    <w:p w14:paraId="2495F0E9" w14:textId="77777777" w:rsidR="00B63A16" w:rsidRPr="00950250" w:rsidRDefault="00B63A16" w:rsidP="001B3FC4">
      <w:pPr>
        <w:pStyle w:val="NoSpacing"/>
      </w:pPr>
      <w:r w:rsidRPr="00950250">
        <w:rPr>
          <w:b/>
        </w:rPr>
        <w:t>Leaving Early:</w:t>
      </w:r>
      <w:r w:rsidRPr="00950250">
        <w:t xml:space="preserve"> It is vital to the success of </w:t>
      </w:r>
      <w:r w:rsidR="00697E76">
        <w:t>NPFM</w:t>
      </w:r>
      <w:r w:rsidRPr="00950250">
        <w:t>, and out of respect for other vendors</w:t>
      </w:r>
      <w:r w:rsidR="00E63B94" w:rsidRPr="00950250">
        <w:t>,</w:t>
      </w:r>
      <w:r w:rsidRPr="00950250">
        <w:t xml:space="preserve"> that all vendors remain open for business until the official end of </w:t>
      </w:r>
      <w:r w:rsidR="00697E76">
        <w:t>t</w:t>
      </w:r>
      <w:r w:rsidR="00E63B94" w:rsidRPr="00950250">
        <w:t xml:space="preserve">he </w:t>
      </w:r>
      <w:r w:rsidR="00697E76">
        <w:t>m</w:t>
      </w:r>
      <w:r w:rsidRPr="00950250">
        <w:t>arket. Unless you have completely sold out of product, i</w:t>
      </w:r>
      <w:r w:rsidR="00697E76">
        <w:t>t is suggested you remain open</w:t>
      </w:r>
      <w:r w:rsidRPr="00950250">
        <w:t xml:space="preserve">. (If it is unavoidable for you to leave early on a given market day, contact the Market Manager for pre-approval). If you have completely sold out of all available products, contact the Market Manager before starting to pack up/break down. </w:t>
      </w:r>
    </w:p>
    <w:p w14:paraId="6FA13905" w14:textId="77777777" w:rsidR="00B63A16" w:rsidRPr="00950250" w:rsidRDefault="00B63A16" w:rsidP="001B3FC4">
      <w:pPr>
        <w:pStyle w:val="NoSpacing"/>
        <w:rPr>
          <w:color w:val="000000" w:themeColor="text1"/>
        </w:rPr>
      </w:pPr>
      <w:r w:rsidRPr="00950250">
        <w:rPr>
          <w:b/>
          <w:color w:val="000000" w:themeColor="text1"/>
        </w:rPr>
        <w:t>Odors:</w:t>
      </w:r>
      <w:r w:rsidRPr="00950250">
        <w:rPr>
          <w:color w:val="000000" w:themeColor="text1"/>
        </w:rPr>
        <w:t xml:space="preserve"> The vendor shall not operate any equipment which emits an odor deemed offensive in nature.</w:t>
      </w:r>
    </w:p>
    <w:p w14:paraId="67738A12" w14:textId="5C7868F0" w:rsidR="00C013E0" w:rsidRPr="00950250" w:rsidRDefault="00B63A16" w:rsidP="001B3FC4">
      <w:pPr>
        <w:pStyle w:val="NoSpacing"/>
        <w:rPr>
          <w:color w:val="000000" w:themeColor="text1"/>
        </w:rPr>
      </w:pPr>
      <w:r w:rsidRPr="00C64EF1">
        <w:rPr>
          <w:b/>
          <w:bCs/>
          <w:color w:val="000000" w:themeColor="text1"/>
        </w:rPr>
        <w:t>Promotion and Identification Signs:</w:t>
      </w:r>
      <w:r w:rsidRPr="00950250">
        <w:rPr>
          <w:color w:val="000000" w:themeColor="text1"/>
        </w:rPr>
        <w:t xml:space="preserve"> All vendor promotion must occur within the space assigned to the producer and not in any common area. Professional</w:t>
      </w:r>
      <w:r w:rsidR="0075232F">
        <w:rPr>
          <w:color w:val="000000" w:themeColor="text1"/>
        </w:rPr>
        <w:t>-</w:t>
      </w:r>
      <w:r w:rsidRPr="00950250">
        <w:rPr>
          <w:color w:val="000000" w:themeColor="text1"/>
        </w:rPr>
        <w:t>looking signage is highly encouraged.</w:t>
      </w:r>
      <w:r w:rsidR="0075232F">
        <w:rPr>
          <w:b/>
          <w:bCs/>
          <w:color w:val="000000" w:themeColor="text1"/>
        </w:rPr>
        <w:t xml:space="preserve">  </w:t>
      </w:r>
      <w:r w:rsidR="00C94E23" w:rsidRPr="00950250">
        <w:rPr>
          <w:color w:val="000000" w:themeColor="text1"/>
        </w:rPr>
        <w:t xml:space="preserve">Only handbills relating specifically to the vendor business </w:t>
      </w:r>
      <w:proofErr w:type="gramStart"/>
      <w:r w:rsidR="00C94E23" w:rsidRPr="00950250">
        <w:rPr>
          <w:color w:val="000000" w:themeColor="text1"/>
        </w:rPr>
        <w:t>is</w:t>
      </w:r>
      <w:proofErr w:type="gramEnd"/>
      <w:r w:rsidR="00C94E23" w:rsidRPr="00950250">
        <w:rPr>
          <w:color w:val="000000" w:themeColor="text1"/>
        </w:rPr>
        <w:t xml:space="preserve"> permitted and must be limited to the vendor’s stall area.</w:t>
      </w:r>
    </w:p>
    <w:p w14:paraId="13F6505D" w14:textId="77777777" w:rsidR="00B63A16" w:rsidRPr="00950250" w:rsidRDefault="00B63A16" w:rsidP="001B3FC4">
      <w:pPr>
        <w:pStyle w:val="NoSpacing"/>
      </w:pPr>
      <w:r w:rsidRPr="00950250">
        <w:rPr>
          <w:b/>
        </w:rPr>
        <w:t>Returns/Exchanges:</w:t>
      </w:r>
      <w:r w:rsidRPr="00950250">
        <w:t xml:space="preserve"> The vendor shall, </w:t>
      </w:r>
      <w:proofErr w:type="gramStart"/>
      <w:r w:rsidRPr="00950250">
        <w:t>at all times</w:t>
      </w:r>
      <w:proofErr w:type="gramEnd"/>
      <w:r w:rsidRPr="00950250">
        <w:t xml:space="preserve">, offer customers a satisfactory return and/or exchange on all purchases within 30 days with receipt and the product. In the event the vendor cannot satisfy the customer with an exchange, the vendor shall be required to fully refund to the customer the complete purchase price in the form of payment made to the Vendor. This policy shall not apply if </w:t>
      </w:r>
      <w:proofErr w:type="gramStart"/>
      <w:r w:rsidRPr="00950250">
        <w:t>due</w:t>
      </w:r>
      <w:proofErr w:type="gramEnd"/>
      <w:r w:rsidRPr="00950250">
        <w:t xml:space="preserve"> to customer negligence.</w:t>
      </w:r>
      <w:r w:rsidR="00E63B94" w:rsidRPr="00950250">
        <w:t xml:space="preserve"> </w:t>
      </w:r>
    </w:p>
    <w:p w14:paraId="386586D4" w14:textId="77777777" w:rsidR="00B63A16" w:rsidRPr="00950250" w:rsidRDefault="00B63A16" w:rsidP="001B3FC4">
      <w:pPr>
        <w:pStyle w:val="NoSpacing"/>
      </w:pPr>
      <w:r w:rsidRPr="00950250">
        <w:rPr>
          <w:b/>
        </w:rPr>
        <w:t>Smoking:</w:t>
      </w:r>
      <w:r w:rsidRPr="00950250">
        <w:t xml:space="preserve"> Smoking is not allowed in the m</w:t>
      </w:r>
      <w:r w:rsidR="00697E76">
        <w:t>arket area.</w:t>
      </w:r>
    </w:p>
    <w:p w14:paraId="0B18BD19" w14:textId="6F50EF09" w:rsidR="00C013E0" w:rsidRPr="00950250" w:rsidRDefault="00B63A16" w:rsidP="001B3FC4">
      <w:pPr>
        <w:pStyle w:val="NoSpacing"/>
        <w:rPr>
          <w:color w:val="000000" w:themeColor="text1"/>
        </w:rPr>
      </w:pPr>
      <w:r w:rsidRPr="00950250">
        <w:rPr>
          <w:b/>
        </w:rPr>
        <w:t>Trash/Waste:</w:t>
      </w:r>
      <w:r w:rsidRPr="00950250">
        <w:t xml:space="preserve"> All sellers are required to keep their immediate area clean and safe. Vendors must provide their own trash</w:t>
      </w:r>
      <w:r w:rsidR="00697E76">
        <w:t xml:space="preserve"> containers for their own </w:t>
      </w:r>
      <w:r w:rsidR="00C016F5">
        <w:t>use and</w:t>
      </w:r>
      <w:r w:rsidR="00697E76">
        <w:t xml:space="preserve"> remove all trash themselves at the end of the market day.  </w:t>
      </w:r>
      <w:r w:rsidR="00C013E0" w:rsidRPr="00950250">
        <w:rPr>
          <w:color w:val="000000" w:themeColor="text1"/>
        </w:rPr>
        <w:t xml:space="preserve">Vendors using plastic bags for the convenience of their customers shall </w:t>
      </w:r>
      <w:proofErr w:type="gramStart"/>
      <w:r w:rsidR="00C013E0" w:rsidRPr="00950250">
        <w:rPr>
          <w:color w:val="000000" w:themeColor="text1"/>
        </w:rPr>
        <w:t>insure</w:t>
      </w:r>
      <w:proofErr w:type="gramEnd"/>
      <w:r w:rsidR="00C013E0" w:rsidRPr="00950250">
        <w:rPr>
          <w:color w:val="000000" w:themeColor="text1"/>
        </w:rPr>
        <w:t xml:space="preserve"> that such bags do not litter </w:t>
      </w:r>
      <w:r w:rsidR="00E63B94" w:rsidRPr="00950250">
        <w:rPr>
          <w:color w:val="000000" w:themeColor="text1"/>
        </w:rPr>
        <w:lastRenderedPageBreak/>
        <w:t>T</w:t>
      </w:r>
      <w:r w:rsidR="00C013E0" w:rsidRPr="00950250">
        <w:rPr>
          <w:color w:val="000000" w:themeColor="text1"/>
        </w:rPr>
        <w:t xml:space="preserve">he </w:t>
      </w:r>
      <w:r w:rsidR="00E63B94" w:rsidRPr="00950250">
        <w:rPr>
          <w:color w:val="000000" w:themeColor="text1"/>
        </w:rPr>
        <w:t>Market</w:t>
      </w:r>
      <w:r w:rsidR="00C013E0" w:rsidRPr="00950250">
        <w:rPr>
          <w:color w:val="000000" w:themeColor="text1"/>
        </w:rPr>
        <w:t xml:space="preserve">. </w:t>
      </w:r>
      <w:r w:rsidR="00013859" w:rsidRPr="00013859">
        <w:rPr>
          <w:color w:val="000000" w:themeColor="text1"/>
        </w:rPr>
        <w:t>Before the producer may leave the market, both the stall and the surrounding area must be totally free of any produce, debris, and trash.</w:t>
      </w:r>
    </w:p>
    <w:p w14:paraId="5DC87531" w14:textId="77777777" w:rsidR="005D2233" w:rsidRDefault="005D2233" w:rsidP="001B3FC4">
      <w:pPr>
        <w:pStyle w:val="NoSpacing"/>
        <w:rPr>
          <w:color w:val="000000" w:themeColor="text1"/>
        </w:rPr>
      </w:pPr>
      <w:bookmarkStart w:id="0" w:name="_Hlk157511105"/>
      <w:r w:rsidRPr="00C64EF1">
        <w:rPr>
          <w:b/>
          <w:bCs/>
          <w:color w:val="000000" w:themeColor="text1"/>
        </w:rPr>
        <w:t>Market Regulations</w:t>
      </w:r>
      <w:r w:rsidRPr="00950250">
        <w:rPr>
          <w:color w:val="000000" w:themeColor="text1"/>
        </w:rPr>
        <w:t xml:space="preserve"> may change at any time. Market participants will be given as much notice as possible of any changes.</w:t>
      </w:r>
    </w:p>
    <w:p w14:paraId="12E50726" w14:textId="77777777" w:rsidR="009C772D" w:rsidRDefault="009C772D" w:rsidP="001B3FC4">
      <w:pPr>
        <w:pStyle w:val="NoSpacing"/>
        <w:rPr>
          <w:color w:val="000000" w:themeColor="text1"/>
        </w:rPr>
      </w:pPr>
    </w:p>
    <w:p w14:paraId="6742DF84" w14:textId="77777777" w:rsidR="003708D8" w:rsidRPr="003708D8" w:rsidRDefault="009C772D" w:rsidP="003708D8">
      <w:pPr>
        <w:pStyle w:val="NoSpacing"/>
        <w:rPr>
          <w:b/>
          <w:color w:val="6E9400" w:themeColor="accent1" w:themeShade="BF"/>
          <w:sz w:val="28"/>
          <w:u w:val="single"/>
        </w:rPr>
      </w:pPr>
      <w:r w:rsidRPr="0016020C">
        <w:rPr>
          <w:b/>
          <w:color w:val="6E9400" w:themeColor="accent1" w:themeShade="BF"/>
          <w:sz w:val="28"/>
          <w:u w:val="single"/>
        </w:rPr>
        <w:t>To Apply</w:t>
      </w:r>
      <w:r w:rsidR="003708D8">
        <w:rPr>
          <w:b/>
          <w:color w:val="6E9400" w:themeColor="accent1" w:themeShade="BF"/>
          <w:sz w:val="28"/>
          <w:u w:val="single"/>
        </w:rPr>
        <w:t xml:space="preserve"> </w:t>
      </w:r>
      <w:r w:rsidR="003708D8" w:rsidRPr="003708D8">
        <w:rPr>
          <w:b/>
          <w:color w:val="6E9400" w:themeColor="accent1" w:themeShade="BF"/>
          <w:sz w:val="28"/>
        </w:rPr>
        <w:t xml:space="preserve">- </w:t>
      </w:r>
      <w:hyperlink r:id="rId12" w:history="1">
        <w:r w:rsidR="003708D8" w:rsidRPr="003708D8">
          <w:rPr>
            <w:rStyle w:val="Hyperlink"/>
            <w:b/>
            <w:sz w:val="28"/>
            <w:u w:val="none"/>
          </w:rPr>
          <w:t>The Northern Plains Farmers Market at West Acres – Fill out form</w:t>
        </w:r>
      </w:hyperlink>
    </w:p>
    <w:p w14:paraId="68C5E335" w14:textId="0B85A698" w:rsidR="009C772D" w:rsidRPr="0016020C" w:rsidRDefault="009C772D" w:rsidP="009C772D">
      <w:pPr>
        <w:pStyle w:val="NoSpacing"/>
        <w:rPr>
          <w:b/>
          <w:color w:val="6E9400" w:themeColor="accent1" w:themeShade="BF"/>
          <w:sz w:val="28"/>
          <w:u w:val="single"/>
        </w:rPr>
      </w:pPr>
    </w:p>
    <w:p w14:paraId="4F5A7BFE" w14:textId="77777777" w:rsidR="009C772D" w:rsidRDefault="009C772D" w:rsidP="001B3FC4">
      <w:pPr>
        <w:pStyle w:val="NoSpacing"/>
      </w:pPr>
    </w:p>
    <w:p w14:paraId="5034C024" w14:textId="77777777" w:rsidR="00B230B6" w:rsidRPr="00950250" w:rsidRDefault="00B230B6" w:rsidP="001B3FC4">
      <w:pPr>
        <w:pStyle w:val="NoSpacing"/>
        <w:rPr>
          <w:color w:val="000000" w:themeColor="text1"/>
        </w:rPr>
      </w:pPr>
    </w:p>
    <w:p w14:paraId="1AEE16A3" w14:textId="77777777" w:rsidR="009C772D" w:rsidRPr="0016020C" w:rsidRDefault="009C772D" w:rsidP="009C772D">
      <w:pPr>
        <w:pStyle w:val="NoSpacing"/>
        <w:rPr>
          <w:b/>
          <w:color w:val="6E9400" w:themeColor="accent1" w:themeShade="BF"/>
          <w:sz w:val="28"/>
          <w:u w:val="single"/>
        </w:rPr>
      </w:pPr>
      <w:r w:rsidRPr="0016020C">
        <w:rPr>
          <w:b/>
          <w:color w:val="6E9400" w:themeColor="accent1" w:themeShade="BF"/>
          <w:sz w:val="28"/>
          <w:u w:val="single"/>
        </w:rPr>
        <w:t>Questions and Information</w:t>
      </w:r>
    </w:p>
    <w:p w14:paraId="3AE72F2D" w14:textId="77777777" w:rsidR="009C772D" w:rsidRPr="00950250" w:rsidRDefault="009C772D" w:rsidP="009C772D">
      <w:pPr>
        <w:pStyle w:val="NoSpacing"/>
        <w:rPr>
          <w:b/>
          <w:color w:val="000000" w:themeColor="text1"/>
        </w:rPr>
      </w:pPr>
      <w:r w:rsidRPr="00950250">
        <w:rPr>
          <w:b/>
          <w:color w:val="000000" w:themeColor="text1"/>
        </w:rPr>
        <w:t>Email:</w:t>
      </w:r>
      <w:r w:rsidRPr="00D44382">
        <w:rPr>
          <w:color w:val="000000" w:themeColor="text1"/>
        </w:rPr>
        <w:t xml:space="preserve"> </w:t>
      </w:r>
      <w:hyperlink r:id="rId13" w:history="1">
        <w:r w:rsidRPr="00F667D1">
          <w:rPr>
            <w:rStyle w:val="Hyperlink"/>
          </w:rPr>
          <w:t>TheMarket@westacres.com</w:t>
        </w:r>
      </w:hyperlink>
    </w:p>
    <w:p w14:paraId="5209A185" w14:textId="77777777" w:rsidR="009C772D" w:rsidRPr="00950250" w:rsidRDefault="009C772D" w:rsidP="009C772D">
      <w:pPr>
        <w:pStyle w:val="NoSpacing"/>
        <w:rPr>
          <w:b/>
          <w:color w:val="000000" w:themeColor="text1"/>
        </w:rPr>
      </w:pPr>
      <w:r w:rsidRPr="00950250">
        <w:rPr>
          <w:b/>
          <w:color w:val="000000" w:themeColor="text1"/>
        </w:rPr>
        <w:t>Call: 701-282-2222</w:t>
      </w:r>
    </w:p>
    <w:p w14:paraId="568652CB" w14:textId="77777777" w:rsidR="009C772D" w:rsidRPr="00950250" w:rsidRDefault="009C772D" w:rsidP="009C772D">
      <w:pPr>
        <w:pStyle w:val="NoSpacing"/>
        <w:rPr>
          <w:b/>
          <w:color w:val="000000" w:themeColor="text1"/>
        </w:rPr>
      </w:pPr>
      <w:r w:rsidRPr="00950250">
        <w:rPr>
          <w:b/>
          <w:color w:val="000000" w:themeColor="text1"/>
        </w:rPr>
        <w:t>Fax: 701-282-2229</w:t>
      </w:r>
    </w:p>
    <w:p w14:paraId="7A2309AA" w14:textId="77777777" w:rsidR="009C772D" w:rsidRPr="00950250" w:rsidRDefault="009C772D" w:rsidP="009C772D">
      <w:pPr>
        <w:pStyle w:val="NoSpacing"/>
      </w:pPr>
      <w:r w:rsidRPr="00950250">
        <w:rPr>
          <w:b/>
          <w:color w:val="000000" w:themeColor="text1"/>
        </w:rPr>
        <w:t>Click:</w:t>
      </w:r>
      <w:r w:rsidRPr="00950250">
        <w:rPr>
          <w:color w:val="000000" w:themeColor="text1"/>
        </w:rPr>
        <w:t xml:space="preserve"> </w:t>
      </w:r>
      <w:hyperlink r:id="rId14" w:history="1">
        <w:r w:rsidRPr="0016020C">
          <w:rPr>
            <w:rStyle w:val="Hyperlink"/>
          </w:rPr>
          <w:t>www.westacres.com</w:t>
        </w:r>
      </w:hyperlink>
    </w:p>
    <w:p w14:paraId="2D36A962" w14:textId="77777777" w:rsidR="009C772D" w:rsidRDefault="009C772D" w:rsidP="009C772D">
      <w:pPr>
        <w:pStyle w:val="NoSpacing"/>
        <w:rPr>
          <w:color w:val="0070C0"/>
        </w:rPr>
      </w:pPr>
    </w:p>
    <w:p w14:paraId="250CDA5D" w14:textId="77777777" w:rsidR="009C772D" w:rsidRPr="00803A5D" w:rsidRDefault="009C772D" w:rsidP="009C772D">
      <w:pPr>
        <w:pStyle w:val="NoSpacing"/>
        <w:rPr>
          <w:b/>
          <w:color w:val="000000" w:themeColor="text1"/>
        </w:rPr>
      </w:pPr>
      <w:r w:rsidRPr="00803A5D">
        <w:rPr>
          <w:b/>
          <w:color w:val="000000" w:themeColor="text1"/>
        </w:rPr>
        <w:t>Northern Plains Botanic Garden Society</w:t>
      </w:r>
    </w:p>
    <w:p w14:paraId="7921D961" w14:textId="39C428FA" w:rsidR="009C772D" w:rsidRDefault="00E70472" w:rsidP="009C772D">
      <w:pPr>
        <w:pStyle w:val="NoSpacing"/>
      </w:pPr>
      <w:hyperlink r:id="rId15" w:history="1">
        <w:r w:rsidRPr="00F45E5D">
          <w:rPr>
            <w:rStyle w:val="Hyperlink"/>
          </w:rPr>
          <w:t>www.NPBGS.org</w:t>
        </w:r>
      </w:hyperlink>
    </w:p>
    <w:p w14:paraId="73646AE9" w14:textId="43708BEB" w:rsidR="00375736" w:rsidRPr="00022198" w:rsidRDefault="00022198" w:rsidP="001B3FC4">
      <w:pPr>
        <w:pStyle w:val="NoSpacing"/>
        <w:rPr>
          <w:bCs/>
          <w:color w:val="6E9400" w:themeColor="accent1" w:themeShade="BF"/>
        </w:rPr>
      </w:pPr>
      <w:hyperlink r:id="rId16" w:history="1">
        <w:r w:rsidRPr="00022198">
          <w:rPr>
            <w:rStyle w:val="Hyperlink"/>
            <w:bCs/>
          </w:rPr>
          <w:t>info@npbotanicgarden.com</w:t>
        </w:r>
      </w:hyperlink>
    </w:p>
    <w:p w14:paraId="72B0A794" w14:textId="77777777" w:rsidR="00022198" w:rsidRDefault="00022198" w:rsidP="001B3FC4">
      <w:pPr>
        <w:pStyle w:val="NoSpacing"/>
        <w:rPr>
          <w:b/>
          <w:color w:val="6E9400" w:themeColor="accent1" w:themeShade="BF"/>
        </w:rPr>
      </w:pPr>
    </w:p>
    <w:p w14:paraId="126F8844" w14:textId="77777777" w:rsidR="0055446A" w:rsidRDefault="0055446A" w:rsidP="0055446A">
      <w:pPr>
        <w:pStyle w:val="NoSpacing"/>
        <w:rPr>
          <w:color w:val="000000" w:themeColor="text1"/>
        </w:rPr>
      </w:pPr>
    </w:p>
    <w:p w14:paraId="29A788BA" w14:textId="77777777" w:rsidR="00BA7D49" w:rsidRPr="00950250" w:rsidRDefault="00BA7D49" w:rsidP="0055446A">
      <w:pPr>
        <w:pStyle w:val="NoSpacing"/>
        <w:rPr>
          <w:color w:val="000000" w:themeColor="text1"/>
        </w:rPr>
      </w:pPr>
    </w:p>
    <w:p w14:paraId="5B8F5A89" w14:textId="2DD2E0ED" w:rsidR="00E6322C" w:rsidRPr="00950250" w:rsidRDefault="00E6322C" w:rsidP="001B3FC4">
      <w:pPr>
        <w:pStyle w:val="NoSpacing"/>
        <w:rPr>
          <w:rFonts w:eastAsiaTheme="majorEastAsia" w:cstheme="majorBidi"/>
          <w:b/>
          <w:bCs/>
          <w:color w:val="94C600" w:themeColor="accent1"/>
        </w:rPr>
      </w:pPr>
    </w:p>
    <w:p w14:paraId="32B013D8" w14:textId="77777777" w:rsidR="0016020C" w:rsidRDefault="0016020C" w:rsidP="001B3FC4">
      <w:pPr>
        <w:pStyle w:val="NoSpacing"/>
        <w:rPr>
          <w:b/>
          <w:color w:val="6E9400" w:themeColor="accent1" w:themeShade="BF"/>
          <w:u w:val="single"/>
        </w:rPr>
        <w:sectPr w:rsidR="0016020C" w:rsidSect="00C64EF1">
          <w:footerReference w:type="default" r:id="rId17"/>
          <w:pgSz w:w="12240" w:h="15840"/>
          <w:pgMar w:top="1296" w:right="1296" w:bottom="1296" w:left="1296" w:header="720" w:footer="720" w:gutter="0"/>
          <w:cols w:space="720"/>
          <w:docGrid w:linePitch="360"/>
        </w:sectPr>
      </w:pPr>
    </w:p>
    <w:p w14:paraId="244DB459" w14:textId="33F80A6C" w:rsidR="003D5C55" w:rsidRPr="0016020C" w:rsidRDefault="003D5C55" w:rsidP="003D5C55">
      <w:pPr>
        <w:pStyle w:val="NoSpacing"/>
        <w:rPr>
          <w:b/>
          <w:color w:val="6E9400" w:themeColor="accent1" w:themeShade="BF"/>
          <w:sz w:val="28"/>
          <w:u w:val="single"/>
        </w:rPr>
      </w:pPr>
      <w:r w:rsidRPr="0016020C">
        <w:rPr>
          <w:b/>
          <w:bCs/>
          <w:color w:val="6E9400" w:themeColor="accent1" w:themeShade="BF"/>
          <w:sz w:val="28"/>
          <w:u w:val="single"/>
        </w:rPr>
        <w:t>Quick Link List</w:t>
      </w:r>
    </w:p>
    <w:p w14:paraId="45D68685" w14:textId="77777777" w:rsidR="00B50B0E" w:rsidRPr="00950250" w:rsidRDefault="00404542" w:rsidP="001B3FC4">
      <w:pPr>
        <w:pStyle w:val="NoSpacing"/>
        <w:rPr>
          <w:color w:val="000000" w:themeColor="text1"/>
        </w:rPr>
      </w:pPr>
      <w:r w:rsidRPr="00950250">
        <w:rPr>
          <w:b/>
          <w:color w:val="000000" w:themeColor="text1"/>
        </w:rPr>
        <w:t>Fact Sheet for Farmers Markets</w:t>
      </w:r>
      <w:r w:rsidR="00B50B0E" w:rsidRPr="00950250">
        <w:rPr>
          <w:b/>
          <w:color w:val="000000" w:themeColor="text1"/>
        </w:rPr>
        <w:t xml:space="preserve">, </w:t>
      </w:r>
      <w:r w:rsidRPr="00950250">
        <w:rPr>
          <w:b/>
          <w:color w:val="000000" w:themeColor="text1"/>
        </w:rPr>
        <w:t>Fargo and West Fargo</w:t>
      </w:r>
      <w:r w:rsidR="00B50B0E" w:rsidRPr="00950250">
        <w:rPr>
          <w:b/>
          <w:color w:val="000000" w:themeColor="text1"/>
        </w:rPr>
        <w:t xml:space="preserve"> – Fargo Cass Public Health Department</w:t>
      </w:r>
      <w:r w:rsidRPr="00950250">
        <w:rPr>
          <w:color w:val="000000" w:themeColor="text1"/>
        </w:rPr>
        <w:t xml:space="preserve"> </w:t>
      </w:r>
    </w:p>
    <w:p w14:paraId="0687691B" w14:textId="5524850A" w:rsidR="0050430F" w:rsidRPr="0016020C" w:rsidRDefault="0050430F" w:rsidP="001B3FC4">
      <w:pPr>
        <w:pStyle w:val="NoSpacing"/>
        <w:rPr>
          <w:rStyle w:val="Hyperlink"/>
        </w:rPr>
      </w:pPr>
      <w:r w:rsidRPr="0050430F">
        <w:rPr>
          <w:rStyle w:val="Hyperlink"/>
        </w:rPr>
        <w:t>https://download.fargond.gov/0/foods_allowed_at_fargo_west_fargo_farmers_markets.pdf</w:t>
      </w:r>
    </w:p>
    <w:p w14:paraId="3764782D" w14:textId="77777777" w:rsidR="00B33146" w:rsidRPr="00950250" w:rsidRDefault="00B33146" w:rsidP="001B3FC4">
      <w:pPr>
        <w:pStyle w:val="NoSpacing"/>
        <w:rPr>
          <w:color w:val="000000" w:themeColor="text1"/>
        </w:rPr>
      </w:pPr>
    </w:p>
    <w:p w14:paraId="74F5C3DA" w14:textId="77777777" w:rsidR="00AC434F" w:rsidRPr="00950250" w:rsidRDefault="00AC434F" w:rsidP="001B3FC4">
      <w:pPr>
        <w:pStyle w:val="NoSpacing"/>
        <w:rPr>
          <w:color w:val="000000" w:themeColor="text1"/>
        </w:rPr>
      </w:pPr>
      <w:r w:rsidRPr="00950250">
        <w:rPr>
          <w:rStyle w:val="Hyperlink"/>
          <w:b/>
          <w:color w:val="000000" w:themeColor="text1"/>
          <w:u w:val="none"/>
        </w:rPr>
        <w:t>NDSU Extension Service Food Preservation Resources</w:t>
      </w:r>
      <w:r w:rsidR="003D5C55">
        <w:rPr>
          <w:rStyle w:val="Hyperlink"/>
          <w:b/>
          <w:color w:val="000000" w:themeColor="text1"/>
          <w:u w:val="none"/>
        </w:rPr>
        <w:t xml:space="preserve"> – </w:t>
      </w:r>
      <w:r w:rsidRPr="00950250">
        <w:rPr>
          <w:rStyle w:val="Hyperlink"/>
          <w:color w:val="000000" w:themeColor="text1"/>
          <w:u w:val="none"/>
        </w:rPr>
        <w:t>USDA</w:t>
      </w:r>
      <w:r w:rsidR="003D5C55">
        <w:rPr>
          <w:rStyle w:val="Hyperlink"/>
          <w:color w:val="000000" w:themeColor="text1"/>
          <w:u w:val="none"/>
        </w:rPr>
        <w:t>-tested and approved for safety</w:t>
      </w:r>
    </w:p>
    <w:p w14:paraId="0AF73B1C" w14:textId="77777777" w:rsidR="00AC434F" w:rsidRPr="00A65720" w:rsidRDefault="00AC434F" w:rsidP="001B3FC4">
      <w:pPr>
        <w:pStyle w:val="NoSpacing"/>
        <w:rPr>
          <w:rStyle w:val="Hyperlink"/>
        </w:rPr>
      </w:pPr>
      <w:hyperlink r:id="rId18" w:tgtFrame="_blank" w:history="1">
        <w:r w:rsidRPr="00A65720">
          <w:rPr>
            <w:rStyle w:val="Hyperlink"/>
          </w:rPr>
          <w:t>www.ag.ndsu.edu/food/food-preservation</w:t>
        </w:r>
      </w:hyperlink>
    </w:p>
    <w:p w14:paraId="15142A1F" w14:textId="77777777" w:rsidR="0002743E" w:rsidRPr="00803A5D" w:rsidRDefault="00D235D2" w:rsidP="001B3FC4">
      <w:pPr>
        <w:pStyle w:val="NoSpacing"/>
        <w:rPr>
          <w:b/>
          <w:shd w:val="clear" w:color="auto" w:fill="FFFFFF"/>
        </w:rPr>
      </w:pPr>
      <w:proofErr w:type="spellStart"/>
      <w:r w:rsidRPr="00803A5D">
        <w:rPr>
          <w:b/>
          <w:shd w:val="clear" w:color="auto" w:fill="FFFFFF"/>
        </w:rPr>
        <w:t>ph</w:t>
      </w:r>
      <w:proofErr w:type="spellEnd"/>
      <w:r w:rsidRPr="00803A5D">
        <w:rPr>
          <w:b/>
          <w:shd w:val="clear" w:color="auto" w:fill="FFFFFF"/>
        </w:rPr>
        <w:t xml:space="preserve"> testing</w:t>
      </w:r>
      <w:r w:rsidR="0002743E" w:rsidRPr="00803A5D">
        <w:rPr>
          <w:b/>
          <w:shd w:val="clear" w:color="auto" w:fill="FFFFFF"/>
        </w:rPr>
        <w:t xml:space="preserve"> contact </w:t>
      </w:r>
    </w:p>
    <w:p w14:paraId="4163FD0D" w14:textId="77777777" w:rsidR="0002743E" w:rsidRPr="00950250" w:rsidRDefault="0002743E" w:rsidP="001B3FC4">
      <w:pPr>
        <w:pStyle w:val="NoSpacing"/>
        <w:rPr>
          <w:shd w:val="clear" w:color="auto" w:fill="FFFFFF"/>
        </w:rPr>
      </w:pPr>
      <w:r w:rsidRPr="00950250">
        <w:rPr>
          <w:shd w:val="clear" w:color="auto" w:fill="FFFFFF"/>
        </w:rPr>
        <w:t>Julie Garden Robinson</w:t>
      </w:r>
    </w:p>
    <w:p w14:paraId="45F74045" w14:textId="77777777" w:rsidR="0002743E" w:rsidRPr="00950250" w:rsidRDefault="0002743E" w:rsidP="001B3FC4">
      <w:pPr>
        <w:pStyle w:val="NoSpacing"/>
        <w:rPr>
          <w:shd w:val="clear" w:color="auto" w:fill="FFFFFF"/>
        </w:rPr>
      </w:pPr>
      <w:r w:rsidRPr="00950250">
        <w:rPr>
          <w:shd w:val="clear" w:color="auto" w:fill="FFFFFF"/>
        </w:rPr>
        <w:t>701-231-7187</w:t>
      </w:r>
    </w:p>
    <w:p w14:paraId="0AA41C7C" w14:textId="77777777" w:rsidR="00D235D2" w:rsidRDefault="00D235D2" w:rsidP="001B3FC4">
      <w:pPr>
        <w:pStyle w:val="NoSpacing"/>
        <w:rPr>
          <w:rStyle w:val="Hyperlink"/>
        </w:rPr>
      </w:pPr>
      <w:hyperlink r:id="rId19" w:history="1">
        <w:r w:rsidRPr="0016020C">
          <w:rPr>
            <w:rStyle w:val="Hyperlink"/>
          </w:rPr>
          <w:t>Julie.gardenrobinson@ndsu.edu</w:t>
        </w:r>
      </w:hyperlink>
    </w:p>
    <w:p w14:paraId="1259BA2B" w14:textId="77777777" w:rsidR="003A3CED" w:rsidRDefault="003A3CED" w:rsidP="001B3FC4">
      <w:pPr>
        <w:pStyle w:val="NoSpacing"/>
        <w:rPr>
          <w:rStyle w:val="Hyperlink"/>
        </w:rPr>
      </w:pPr>
    </w:p>
    <w:p w14:paraId="128F4B5B" w14:textId="77777777" w:rsidR="003A3CED" w:rsidRDefault="003A3CED" w:rsidP="003A3CED">
      <w:pPr>
        <w:pStyle w:val="NoSpacing"/>
        <w:rPr>
          <w:b/>
        </w:rPr>
      </w:pPr>
      <w:r>
        <w:rPr>
          <w:b/>
        </w:rPr>
        <w:t xml:space="preserve">North Dakota Farm to Market Guide: </w:t>
      </w:r>
    </w:p>
    <w:p w14:paraId="1E4A8AE6" w14:textId="77777777" w:rsidR="003A3CED" w:rsidRPr="0016020C" w:rsidRDefault="003A3CED" w:rsidP="003A3CED">
      <w:pPr>
        <w:pStyle w:val="NoSpacing"/>
        <w:rPr>
          <w:rStyle w:val="Hyperlink"/>
        </w:rPr>
      </w:pPr>
      <w:hyperlink r:id="rId20" w:history="1">
        <w:r w:rsidRPr="0016020C">
          <w:rPr>
            <w:rStyle w:val="Hyperlink"/>
          </w:rPr>
          <w:t>http://www.nd.gov/ndda/files/Marketing/FarmToMarketBrochure.pdf</w:t>
        </w:r>
      </w:hyperlink>
    </w:p>
    <w:p w14:paraId="793AD029" w14:textId="77777777" w:rsidR="003A3CED" w:rsidRDefault="003A3CED" w:rsidP="001B3FC4">
      <w:pPr>
        <w:pStyle w:val="NoSpacing"/>
        <w:rPr>
          <w:b/>
          <w:bCs/>
        </w:rPr>
      </w:pPr>
      <w:r>
        <w:rPr>
          <w:b/>
          <w:bCs/>
        </w:rPr>
        <w:br w:type="column"/>
      </w:r>
    </w:p>
    <w:p w14:paraId="33A5BA24" w14:textId="6D01CDA3" w:rsidR="00566447" w:rsidRPr="00950250" w:rsidRDefault="00AC434F" w:rsidP="001B3FC4">
      <w:pPr>
        <w:pStyle w:val="NoSpacing"/>
        <w:rPr>
          <w:b/>
        </w:rPr>
      </w:pPr>
      <w:r w:rsidRPr="00C64EF1">
        <w:rPr>
          <w:b/>
          <w:bCs/>
        </w:rPr>
        <w:t>Far</w:t>
      </w:r>
      <w:r w:rsidR="00566447" w:rsidRPr="00C64EF1">
        <w:rPr>
          <w:b/>
          <w:bCs/>
        </w:rPr>
        <w:t>go Cass Public Health, Environmental Health Division “</w:t>
      </w:r>
      <w:r w:rsidR="00C83649" w:rsidRPr="00C64EF1">
        <w:rPr>
          <w:b/>
          <w:bCs/>
        </w:rPr>
        <w:t>Eat Smart</w:t>
      </w:r>
      <w:r w:rsidR="00566447" w:rsidRPr="00C64EF1">
        <w:rPr>
          <w:b/>
          <w:bCs/>
        </w:rPr>
        <w:t>” Resources</w:t>
      </w:r>
    </w:p>
    <w:p w14:paraId="2D2D9920" w14:textId="0E766B32" w:rsidR="00A67569" w:rsidRDefault="00A67569" w:rsidP="001B3FC4">
      <w:pPr>
        <w:pStyle w:val="NoSpacing"/>
        <w:rPr>
          <w:rStyle w:val="Hyperlink"/>
          <w:rFonts w:eastAsiaTheme="majorEastAsia"/>
          <w:color w:val="74A510" w:themeColor="background2" w:themeShade="80"/>
        </w:rPr>
      </w:pPr>
      <w:hyperlink r:id="rId21" w:history="1">
        <w:r w:rsidRPr="00A67569">
          <w:rPr>
            <w:rStyle w:val="Hyperlink"/>
            <w:rFonts w:eastAsiaTheme="majorEastAsia"/>
          </w:rPr>
          <w:t>https://fargond.gov/city-government/departments/fargo-cass-public-health/health-promotion/metro-in-motion/eat-smart</w:t>
        </w:r>
      </w:hyperlink>
    </w:p>
    <w:p w14:paraId="38C1A7BA" w14:textId="77777777" w:rsidR="00566447" w:rsidRPr="00950250" w:rsidRDefault="00566447" w:rsidP="001B3FC4">
      <w:pPr>
        <w:pStyle w:val="NoSpacing"/>
      </w:pPr>
      <w:r w:rsidRPr="00950250">
        <w:t>701-476-6729</w:t>
      </w:r>
    </w:p>
    <w:p w14:paraId="6EAEE469" w14:textId="77777777" w:rsidR="0002743E" w:rsidRPr="003D5C55" w:rsidRDefault="00D235D2" w:rsidP="001B3FC4">
      <w:pPr>
        <w:pStyle w:val="NoSpacing"/>
        <w:rPr>
          <w:b/>
        </w:rPr>
      </w:pPr>
      <w:r w:rsidRPr="003D5C55">
        <w:rPr>
          <w:b/>
        </w:rPr>
        <w:t>Food Inspection</w:t>
      </w:r>
    </w:p>
    <w:p w14:paraId="7BA10E0B" w14:textId="77777777" w:rsidR="0002743E" w:rsidRPr="00950250" w:rsidRDefault="0002743E" w:rsidP="001B3FC4">
      <w:pPr>
        <w:pStyle w:val="NoSpacing"/>
      </w:pPr>
      <w:r w:rsidRPr="00950250">
        <w:t>Doug Jensen</w:t>
      </w:r>
    </w:p>
    <w:p w14:paraId="73403819" w14:textId="77777777" w:rsidR="00D235D2" w:rsidRPr="00950250" w:rsidRDefault="00D235D2" w:rsidP="001B3FC4">
      <w:pPr>
        <w:pStyle w:val="NoSpacing"/>
      </w:pPr>
      <w:r w:rsidRPr="00950250">
        <w:t>701-241-1387</w:t>
      </w:r>
    </w:p>
    <w:p w14:paraId="068D42EF" w14:textId="77777777" w:rsidR="00566447" w:rsidRPr="00950250" w:rsidRDefault="00566447" w:rsidP="001B3FC4">
      <w:pPr>
        <w:pStyle w:val="NoSpacing"/>
      </w:pPr>
    </w:p>
    <w:p w14:paraId="1BF0798C" w14:textId="77777777" w:rsidR="00D235D2" w:rsidRPr="00950250" w:rsidRDefault="00D235D2" w:rsidP="001B3FC4">
      <w:pPr>
        <w:pStyle w:val="NoSpacing"/>
        <w:rPr>
          <w:b/>
        </w:rPr>
      </w:pPr>
      <w:r w:rsidRPr="00950250">
        <w:rPr>
          <w:b/>
        </w:rPr>
        <w:t xml:space="preserve">North Dakota Farmers Market &amp; Growers Association: </w:t>
      </w:r>
    </w:p>
    <w:p w14:paraId="46CE4232" w14:textId="1FE19797" w:rsidR="00A67569" w:rsidRDefault="003A25CC" w:rsidP="001B3FC4">
      <w:pPr>
        <w:pStyle w:val="NoSpacing"/>
        <w:rPr>
          <w:rStyle w:val="Hyperlink"/>
        </w:rPr>
      </w:pPr>
      <w:hyperlink r:id="rId22" w:history="1">
        <w:r w:rsidRPr="009853D2">
          <w:rPr>
            <w:rStyle w:val="Hyperlink"/>
          </w:rPr>
          <w:t>https://www.ndfarmersmarkets.org/</w:t>
        </w:r>
      </w:hyperlink>
    </w:p>
    <w:p w14:paraId="05C9824C" w14:textId="77777777" w:rsidR="003A25CC" w:rsidRDefault="003A25CC" w:rsidP="001B3FC4">
      <w:pPr>
        <w:pStyle w:val="NoSpacing"/>
        <w:rPr>
          <w:rStyle w:val="Hyperlink"/>
        </w:rPr>
      </w:pPr>
    </w:p>
    <w:p w14:paraId="41884DB0" w14:textId="77777777" w:rsidR="003A25CC" w:rsidRDefault="003A25CC" w:rsidP="003A25CC">
      <w:pPr>
        <w:pStyle w:val="NoSpacing"/>
        <w:rPr>
          <w:b/>
        </w:rPr>
      </w:pPr>
      <w:r>
        <w:rPr>
          <w:b/>
        </w:rPr>
        <w:t>Minnesota’s Farmers Market Association</w:t>
      </w:r>
    </w:p>
    <w:p w14:paraId="25193B52" w14:textId="77777777" w:rsidR="003A25CC" w:rsidRDefault="003A25CC" w:rsidP="003A25CC">
      <w:pPr>
        <w:pStyle w:val="NoSpacing"/>
        <w:rPr>
          <w:rStyle w:val="Hyperlink"/>
        </w:rPr>
      </w:pPr>
      <w:hyperlink r:id="rId23" w:history="1">
        <w:r w:rsidRPr="0016020C">
          <w:rPr>
            <w:rStyle w:val="Hyperlink"/>
          </w:rPr>
          <w:t>http://www.mfma.org</w:t>
        </w:r>
      </w:hyperlink>
    </w:p>
    <w:p w14:paraId="356A13D9" w14:textId="77777777" w:rsidR="003A25CC" w:rsidRPr="0016020C" w:rsidRDefault="003A25CC" w:rsidP="001B3FC4">
      <w:pPr>
        <w:pStyle w:val="NoSpacing"/>
        <w:rPr>
          <w:rStyle w:val="Hyperlink"/>
        </w:rPr>
      </w:pPr>
    </w:p>
    <w:p w14:paraId="2BE8FA2B" w14:textId="77777777" w:rsidR="00B50B0E" w:rsidRDefault="00B50B0E" w:rsidP="001B3FC4">
      <w:pPr>
        <w:pStyle w:val="NoSpacing"/>
        <w:rPr>
          <w:b/>
        </w:rPr>
      </w:pPr>
    </w:p>
    <w:p w14:paraId="249553FB" w14:textId="77777777" w:rsidR="0016020C" w:rsidRDefault="0016020C" w:rsidP="001B3FC4">
      <w:pPr>
        <w:pStyle w:val="NoSpacing"/>
        <w:rPr>
          <w:b/>
        </w:rPr>
        <w:sectPr w:rsidR="0016020C" w:rsidSect="0016020C">
          <w:type w:val="continuous"/>
          <w:pgSz w:w="12240" w:h="15840"/>
          <w:pgMar w:top="1296" w:right="1296" w:bottom="1296" w:left="1296" w:header="720" w:footer="720" w:gutter="0"/>
          <w:cols w:num="2" w:space="720"/>
          <w:docGrid w:linePitch="360"/>
        </w:sectPr>
      </w:pPr>
    </w:p>
    <w:bookmarkEnd w:id="0"/>
    <w:p w14:paraId="6323E867" w14:textId="27F607C8" w:rsidR="00803A5D" w:rsidRDefault="00803A5D" w:rsidP="001B3FC4">
      <w:pPr>
        <w:pStyle w:val="NoSpacing"/>
        <w:rPr>
          <w:b/>
        </w:rPr>
      </w:pPr>
    </w:p>
    <w:p w14:paraId="18879766" w14:textId="77777777" w:rsidR="0005173B" w:rsidRPr="00950250" w:rsidRDefault="0005173B" w:rsidP="001B3FC4">
      <w:pPr>
        <w:pStyle w:val="NoSpacing"/>
        <w:rPr>
          <w:b/>
        </w:rPr>
      </w:pPr>
    </w:p>
    <w:sectPr w:rsidR="0005173B" w:rsidRPr="00950250" w:rsidSect="0016020C">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5C0BD" w14:textId="77777777" w:rsidR="001A535C" w:rsidRDefault="001A535C" w:rsidP="00206454">
      <w:pPr>
        <w:spacing w:after="0" w:line="240" w:lineRule="auto"/>
      </w:pPr>
      <w:r>
        <w:separator/>
      </w:r>
    </w:p>
  </w:endnote>
  <w:endnote w:type="continuationSeparator" w:id="0">
    <w:p w14:paraId="39EE038F" w14:textId="77777777" w:rsidR="001A535C" w:rsidRDefault="001A535C" w:rsidP="0020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032819"/>
      <w:docPartObj>
        <w:docPartGallery w:val="Page Numbers (Bottom of Page)"/>
        <w:docPartUnique/>
      </w:docPartObj>
    </w:sdtPr>
    <w:sdtEndPr>
      <w:rPr>
        <w:noProof/>
        <w:color w:val="4A6300" w:themeColor="accent1" w:themeShade="80"/>
      </w:rPr>
    </w:sdtEndPr>
    <w:sdtContent>
      <w:p w14:paraId="0F32C6BD" w14:textId="77777777" w:rsidR="00206454" w:rsidRPr="001079ED" w:rsidRDefault="00206454">
        <w:pPr>
          <w:pStyle w:val="Footer"/>
          <w:jc w:val="right"/>
          <w:rPr>
            <w:color w:val="4A6300" w:themeColor="accent1" w:themeShade="80"/>
          </w:rPr>
        </w:pPr>
        <w:r w:rsidRPr="001079ED">
          <w:rPr>
            <w:color w:val="4A6300" w:themeColor="accent1" w:themeShade="80"/>
          </w:rPr>
          <w:fldChar w:fldCharType="begin"/>
        </w:r>
        <w:r w:rsidRPr="001079ED">
          <w:rPr>
            <w:color w:val="4A6300" w:themeColor="accent1" w:themeShade="80"/>
          </w:rPr>
          <w:instrText xml:space="preserve"> PAGE   \* MERGEFORMAT </w:instrText>
        </w:r>
        <w:r w:rsidRPr="001079ED">
          <w:rPr>
            <w:color w:val="4A6300" w:themeColor="accent1" w:themeShade="80"/>
          </w:rPr>
          <w:fldChar w:fldCharType="separate"/>
        </w:r>
        <w:r w:rsidR="009476D4">
          <w:rPr>
            <w:noProof/>
            <w:color w:val="4A6300" w:themeColor="accent1" w:themeShade="80"/>
          </w:rPr>
          <w:t>2</w:t>
        </w:r>
        <w:r w:rsidRPr="001079ED">
          <w:rPr>
            <w:noProof/>
            <w:color w:val="4A6300" w:themeColor="accent1" w:themeShade="80"/>
          </w:rPr>
          <w:fldChar w:fldCharType="end"/>
        </w:r>
      </w:p>
    </w:sdtContent>
  </w:sdt>
  <w:p w14:paraId="5193D41B" w14:textId="77777777" w:rsidR="001079ED" w:rsidRPr="001079ED" w:rsidRDefault="001079ED" w:rsidP="001079ED">
    <w:pPr>
      <w:pStyle w:val="Footer"/>
      <w:jc w:val="right"/>
      <w:rPr>
        <w:color w:val="74A510" w:themeColor="background2" w:themeShade="80"/>
      </w:rPr>
    </w:pPr>
    <w:hyperlink r:id="rId1" w:history="1">
      <w:r w:rsidRPr="001079ED">
        <w:rPr>
          <w:rStyle w:val="Hyperlink"/>
          <w:color w:val="74A510" w:themeColor="background2" w:themeShade="80"/>
        </w:rPr>
        <w:t>themarket@westacres.com</w:t>
      </w:r>
    </w:hyperlink>
  </w:p>
  <w:p w14:paraId="5D91D9EA" w14:textId="77777777" w:rsidR="001079ED" w:rsidRPr="001079ED" w:rsidRDefault="001079ED" w:rsidP="001079ED">
    <w:pPr>
      <w:pStyle w:val="Footer"/>
      <w:jc w:val="right"/>
      <w:rPr>
        <w:color w:val="74A510" w:themeColor="background2" w:themeShade="80"/>
      </w:rPr>
    </w:pPr>
    <w:r w:rsidRPr="001079ED">
      <w:rPr>
        <w:color w:val="74A510" w:themeColor="background2" w:themeShade="80"/>
      </w:rPr>
      <w:t xml:space="preserve"> 701-282-2222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359CA" w14:textId="77777777" w:rsidR="001A535C" w:rsidRDefault="001A535C" w:rsidP="00206454">
      <w:pPr>
        <w:spacing w:after="0" w:line="240" w:lineRule="auto"/>
      </w:pPr>
      <w:r>
        <w:separator/>
      </w:r>
    </w:p>
  </w:footnote>
  <w:footnote w:type="continuationSeparator" w:id="0">
    <w:p w14:paraId="6EA96FC4" w14:textId="77777777" w:rsidR="001A535C" w:rsidRDefault="001A535C" w:rsidP="002064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302"/>
    <w:multiLevelType w:val="hybridMultilevel"/>
    <w:tmpl w:val="228EE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82706E"/>
    <w:multiLevelType w:val="hybridMultilevel"/>
    <w:tmpl w:val="F060578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74104BE"/>
    <w:multiLevelType w:val="hybridMultilevel"/>
    <w:tmpl w:val="3074610E"/>
    <w:lvl w:ilvl="0" w:tplc="04090001">
      <w:start w:val="1"/>
      <w:numFmt w:val="bullet"/>
      <w:lvlText w:val=""/>
      <w:lvlJc w:val="left"/>
      <w:pPr>
        <w:ind w:left="360" w:hanging="360"/>
      </w:pPr>
      <w:rPr>
        <w:rFonts w:ascii="Symbol" w:hAnsi="Symbol" w:hint="default"/>
      </w:rPr>
    </w:lvl>
    <w:lvl w:ilvl="1" w:tplc="F4DADB96">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F490A"/>
    <w:multiLevelType w:val="hybridMultilevel"/>
    <w:tmpl w:val="A27E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A0018"/>
    <w:multiLevelType w:val="hybridMultilevel"/>
    <w:tmpl w:val="9C1432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AD25CAC">
      <w:numFmt w:val="bullet"/>
      <w:lvlText w:val="•"/>
      <w:lvlJc w:val="left"/>
      <w:pPr>
        <w:ind w:left="3240" w:hanging="72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A4F0F"/>
    <w:multiLevelType w:val="hybridMultilevel"/>
    <w:tmpl w:val="E550D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D263C"/>
    <w:multiLevelType w:val="hybridMultilevel"/>
    <w:tmpl w:val="A01E0B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3529D0"/>
    <w:multiLevelType w:val="hybridMultilevel"/>
    <w:tmpl w:val="A392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E30C1"/>
    <w:multiLevelType w:val="hybridMultilevel"/>
    <w:tmpl w:val="F048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80130"/>
    <w:multiLevelType w:val="hybridMultilevel"/>
    <w:tmpl w:val="6BC4B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B11AF1"/>
    <w:multiLevelType w:val="hybridMultilevel"/>
    <w:tmpl w:val="AD4E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217D5"/>
    <w:multiLevelType w:val="hybridMultilevel"/>
    <w:tmpl w:val="D53C1A08"/>
    <w:lvl w:ilvl="0" w:tplc="F4DADB9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C3013B"/>
    <w:multiLevelType w:val="hybridMultilevel"/>
    <w:tmpl w:val="272C0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A72800"/>
    <w:multiLevelType w:val="hybridMultilevel"/>
    <w:tmpl w:val="EFEA8D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EF6A1B"/>
    <w:multiLevelType w:val="hybridMultilevel"/>
    <w:tmpl w:val="AEDA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191CBF"/>
    <w:multiLevelType w:val="hybridMultilevel"/>
    <w:tmpl w:val="F402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34F54"/>
    <w:multiLevelType w:val="hybridMultilevel"/>
    <w:tmpl w:val="73E0F01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E122F9"/>
    <w:multiLevelType w:val="hybridMultilevel"/>
    <w:tmpl w:val="B602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E80668"/>
    <w:multiLevelType w:val="hybridMultilevel"/>
    <w:tmpl w:val="D9BA63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258D3D08"/>
    <w:multiLevelType w:val="hybridMultilevel"/>
    <w:tmpl w:val="52BC7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97EDC"/>
    <w:multiLevelType w:val="hybridMultilevel"/>
    <w:tmpl w:val="58AA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01F71"/>
    <w:multiLevelType w:val="hybridMultilevel"/>
    <w:tmpl w:val="DE20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A0548"/>
    <w:multiLevelType w:val="multilevel"/>
    <w:tmpl w:val="8A2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35640"/>
    <w:multiLevelType w:val="hybridMultilevel"/>
    <w:tmpl w:val="E7CC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B310B"/>
    <w:multiLevelType w:val="hybridMultilevel"/>
    <w:tmpl w:val="4036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167767"/>
    <w:multiLevelType w:val="hybridMultilevel"/>
    <w:tmpl w:val="5126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F7C20"/>
    <w:multiLevelType w:val="hybridMultilevel"/>
    <w:tmpl w:val="643A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B369CC"/>
    <w:multiLevelType w:val="hybridMultilevel"/>
    <w:tmpl w:val="16C2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2E1E04"/>
    <w:multiLevelType w:val="hybridMultilevel"/>
    <w:tmpl w:val="CB7CF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E65294"/>
    <w:multiLevelType w:val="hybridMultilevel"/>
    <w:tmpl w:val="749C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295612"/>
    <w:multiLevelType w:val="hybridMultilevel"/>
    <w:tmpl w:val="5FAE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857DC4"/>
    <w:multiLevelType w:val="hybridMultilevel"/>
    <w:tmpl w:val="3262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F80FBC"/>
    <w:multiLevelType w:val="hybridMultilevel"/>
    <w:tmpl w:val="5DFE6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F3417A"/>
    <w:multiLevelType w:val="hybridMultilevel"/>
    <w:tmpl w:val="7B42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9288B"/>
    <w:multiLevelType w:val="hybridMultilevel"/>
    <w:tmpl w:val="0A001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7BE4C45"/>
    <w:multiLevelType w:val="hybridMultilevel"/>
    <w:tmpl w:val="90B4CE6A"/>
    <w:lvl w:ilvl="0" w:tplc="04090001">
      <w:start w:val="1"/>
      <w:numFmt w:val="bullet"/>
      <w:lvlText w:val=""/>
      <w:lvlJc w:val="left"/>
      <w:pPr>
        <w:ind w:left="720" w:hanging="360"/>
      </w:pPr>
      <w:rPr>
        <w:rFonts w:ascii="Symbol" w:hAnsi="Symbol" w:hint="default"/>
      </w:rPr>
    </w:lvl>
    <w:lvl w:ilvl="1" w:tplc="F4DAD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0A3EBD"/>
    <w:multiLevelType w:val="hybridMultilevel"/>
    <w:tmpl w:val="3E5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F7F02"/>
    <w:multiLevelType w:val="hybridMultilevel"/>
    <w:tmpl w:val="A86A89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672C1F"/>
    <w:multiLevelType w:val="hybridMultilevel"/>
    <w:tmpl w:val="5D16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C564DE"/>
    <w:multiLevelType w:val="hybridMultilevel"/>
    <w:tmpl w:val="B3F41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CD599F"/>
    <w:multiLevelType w:val="hybridMultilevel"/>
    <w:tmpl w:val="6F46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FF5453"/>
    <w:multiLevelType w:val="hybridMultilevel"/>
    <w:tmpl w:val="8C60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B00973"/>
    <w:multiLevelType w:val="hybridMultilevel"/>
    <w:tmpl w:val="6DF6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AE61A9"/>
    <w:multiLevelType w:val="hybridMultilevel"/>
    <w:tmpl w:val="A4F2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F51DB"/>
    <w:multiLevelType w:val="hybridMultilevel"/>
    <w:tmpl w:val="085C190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5" w15:restartNumberingAfterBreak="0">
    <w:nsid w:val="77F42537"/>
    <w:multiLevelType w:val="multilevel"/>
    <w:tmpl w:val="CBA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EF1D74"/>
    <w:multiLevelType w:val="hybridMultilevel"/>
    <w:tmpl w:val="3EDE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A65AB6"/>
    <w:multiLevelType w:val="hybridMultilevel"/>
    <w:tmpl w:val="6D4A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2780546">
    <w:abstractNumId w:val="20"/>
  </w:num>
  <w:num w:numId="2" w16cid:durableId="566646838">
    <w:abstractNumId w:val="12"/>
  </w:num>
  <w:num w:numId="3" w16cid:durableId="563685480">
    <w:abstractNumId w:val="5"/>
  </w:num>
  <w:num w:numId="4" w16cid:durableId="18238663">
    <w:abstractNumId w:val="33"/>
  </w:num>
  <w:num w:numId="5" w16cid:durableId="339284763">
    <w:abstractNumId w:val="4"/>
  </w:num>
  <w:num w:numId="6" w16cid:durableId="582227434">
    <w:abstractNumId w:val="22"/>
  </w:num>
  <w:num w:numId="7" w16cid:durableId="813522482">
    <w:abstractNumId w:val="6"/>
  </w:num>
  <w:num w:numId="8" w16cid:durableId="85925550">
    <w:abstractNumId w:val="3"/>
  </w:num>
  <w:num w:numId="9" w16cid:durableId="1382485654">
    <w:abstractNumId w:val="16"/>
  </w:num>
  <w:num w:numId="10" w16cid:durableId="668750672">
    <w:abstractNumId w:val="39"/>
  </w:num>
  <w:num w:numId="11" w16cid:durableId="1674185913">
    <w:abstractNumId w:val="44"/>
  </w:num>
  <w:num w:numId="12" w16cid:durableId="496386534">
    <w:abstractNumId w:val="45"/>
  </w:num>
  <w:num w:numId="13" w16cid:durableId="1285379730">
    <w:abstractNumId w:val="47"/>
  </w:num>
  <w:num w:numId="14" w16cid:durableId="713113692">
    <w:abstractNumId w:val="27"/>
  </w:num>
  <w:num w:numId="15" w16cid:durableId="1125390735">
    <w:abstractNumId w:val="10"/>
  </w:num>
  <w:num w:numId="16" w16cid:durableId="1850409831">
    <w:abstractNumId w:val="43"/>
  </w:num>
  <w:num w:numId="17" w16cid:durableId="1560478542">
    <w:abstractNumId w:val="34"/>
  </w:num>
  <w:num w:numId="18" w16cid:durableId="1426269042">
    <w:abstractNumId w:val="21"/>
  </w:num>
  <w:num w:numId="19" w16cid:durableId="1871340456">
    <w:abstractNumId w:val="37"/>
  </w:num>
  <w:num w:numId="20" w16cid:durableId="1848130519">
    <w:abstractNumId w:val="31"/>
  </w:num>
  <w:num w:numId="21" w16cid:durableId="1090351961">
    <w:abstractNumId w:val="40"/>
  </w:num>
  <w:num w:numId="22" w16cid:durableId="1024480915">
    <w:abstractNumId w:val="15"/>
  </w:num>
  <w:num w:numId="23" w16cid:durableId="969020622">
    <w:abstractNumId w:val="1"/>
  </w:num>
  <w:num w:numId="24" w16cid:durableId="39014907">
    <w:abstractNumId w:val="29"/>
  </w:num>
  <w:num w:numId="25" w16cid:durableId="1029524409">
    <w:abstractNumId w:val="36"/>
  </w:num>
  <w:num w:numId="26" w16cid:durableId="492843209">
    <w:abstractNumId w:val="7"/>
  </w:num>
  <w:num w:numId="27" w16cid:durableId="1510675989">
    <w:abstractNumId w:val="0"/>
  </w:num>
  <w:num w:numId="28" w16cid:durableId="1861622885">
    <w:abstractNumId w:val="18"/>
  </w:num>
  <w:num w:numId="29" w16cid:durableId="825704565">
    <w:abstractNumId w:val="2"/>
  </w:num>
  <w:num w:numId="30" w16cid:durableId="1639726325">
    <w:abstractNumId w:val="13"/>
  </w:num>
  <w:num w:numId="31" w16cid:durableId="151143549">
    <w:abstractNumId w:val="32"/>
  </w:num>
  <w:num w:numId="32" w16cid:durableId="433944869">
    <w:abstractNumId w:val="11"/>
  </w:num>
  <w:num w:numId="33" w16cid:durableId="1674214792">
    <w:abstractNumId w:val="35"/>
  </w:num>
  <w:num w:numId="34" w16cid:durableId="1173060891">
    <w:abstractNumId w:val="9"/>
  </w:num>
  <w:num w:numId="35" w16cid:durableId="1011176510">
    <w:abstractNumId w:val="14"/>
  </w:num>
  <w:num w:numId="36" w16cid:durableId="165873894">
    <w:abstractNumId w:val="30"/>
  </w:num>
  <w:num w:numId="37" w16cid:durableId="1165514024">
    <w:abstractNumId w:val="8"/>
  </w:num>
  <w:num w:numId="38" w16cid:durableId="914556410">
    <w:abstractNumId w:val="41"/>
  </w:num>
  <w:num w:numId="39" w16cid:durableId="152139420">
    <w:abstractNumId w:val="24"/>
  </w:num>
  <w:num w:numId="40" w16cid:durableId="701709978">
    <w:abstractNumId w:val="38"/>
  </w:num>
  <w:num w:numId="41" w16cid:durableId="1206211631">
    <w:abstractNumId w:val="46"/>
  </w:num>
  <w:num w:numId="42" w16cid:durableId="461652389">
    <w:abstractNumId w:val="28"/>
  </w:num>
  <w:num w:numId="43" w16cid:durableId="452869337">
    <w:abstractNumId w:val="19"/>
  </w:num>
  <w:num w:numId="44" w16cid:durableId="1755085478">
    <w:abstractNumId w:val="26"/>
  </w:num>
  <w:num w:numId="45" w16cid:durableId="509031191">
    <w:abstractNumId w:val="23"/>
  </w:num>
  <w:num w:numId="46" w16cid:durableId="1140073816">
    <w:abstractNumId w:val="42"/>
  </w:num>
  <w:num w:numId="47" w16cid:durableId="650906636">
    <w:abstractNumId w:val="17"/>
  </w:num>
  <w:num w:numId="48" w16cid:durableId="5026671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8C"/>
    <w:rsid w:val="000004B3"/>
    <w:rsid w:val="00013859"/>
    <w:rsid w:val="00017B88"/>
    <w:rsid w:val="00022198"/>
    <w:rsid w:val="00026210"/>
    <w:rsid w:val="0002743E"/>
    <w:rsid w:val="00032E47"/>
    <w:rsid w:val="00047623"/>
    <w:rsid w:val="0005173B"/>
    <w:rsid w:val="000747D9"/>
    <w:rsid w:val="00081829"/>
    <w:rsid w:val="00090048"/>
    <w:rsid w:val="00092AC4"/>
    <w:rsid w:val="000B572C"/>
    <w:rsid w:val="000C5403"/>
    <w:rsid w:val="000C6C4A"/>
    <w:rsid w:val="000C7076"/>
    <w:rsid w:val="000E00D7"/>
    <w:rsid w:val="000F7A3A"/>
    <w:rsid w:val="00104021"/>
    <w:rsid w:val="001079ED"/>
    <w:rsid w:val="001129DB"/>
    <w:rsid w:val="001237AB"/>
    <w:rsid w:val="00127511"/>
    <w:rsid w:val="0014445C"/>
    <w:rsid w:val="00146887"/>
    <w:rsid w:val="001514CD"/>
    <w:rsid w:val="00153E0D"/>
    <w:rsid w:val="001555CE"/>
    <w:rsid w:val="001569FA"/>
    <w:rsid w:val="0016020C"/>
    <w:rsid w:val="00164C27"/>
    <w:rsid w:val="0016605A"/>
    <w:rsid w:val="001710FE"/>
    <w:rsid w:val="001843B9"/>
    <w:rsid w:val="00187DF4"/>
    <w:rsid w:val="001963E0"/>
    <w:rsid w:val="001A535C"/>
    <w:rsid w:val="001B3FC4"/>
    <w:rsid w:val="001B7BFA"/>
    <w:rsid w:val="001D5E03"/>
    <w:rsid w:val="001D6155"/>
    <w:rsid w:val="001D6BF1"/>
    <w:rsid w:val="001E0EDA"/>
    <w:rsid w:val="001E538E"/>
    <w:rsid w:val="001F07DF"/>
    <w:rsid w:val="001F12CF"/>
    <w:rsid w:val="001F6279"/>
    <w:rsid w:val="002062F2"/>
    <w:rsid w:val="00206454"/>
    <w:rsid w:val="00211333"/>
    <w:rsid w:val="00214672"/>
    <w:rsid w:val="00217CE9"/>
    <w:rsid w:val="0023018F"/>
    <w:rsid w:val="0023256E"/>
    <w:rsid w:val="00234D4F"/>
    <w:rsid w:val="002408E3"/>
    <w:rsid w:val="0025101A"/>
    <w:rsid w:val="00264F0F"/>
    <w:rsid w:val="00291AEA"/>
    <w:rsid w:val="002927ED"/>
    <w:rsid w:val="002A56B2"/>
    <w:rsid w:val="002C36B9"/>
    <w:rsid w:val="002C49C5"/>
    <w:rsid w:val="002D40AE"/>
    <w:rsid w:val="002D5753"/>
    <w:rsid w:val="002F0F72"/>
    <w:rsid w:val="002F4A59"/>
    <w:rsid w:val="002F73DB"/>
    <w:rsid w:val="003024B0"/>
    <w:rsid w:val="00304809"/>
    <w:rsid w:val="003137F0"/>
    <w:rsid w:val="00326DD1"/>
    <w:rsid w:val="00331425"/>
    <w:rsid w:val="00334EDE"/>
    <w:rsid w:val="003352E4"/>
    <w:rsid w:val="00344053"/>
    <w:rsid w:val="00353AD4"/>
    <w:rsid w:val="0035447C"/>
    <w:rsid w:val="00367F5D"/>
    <w:rsid w:val="003708D8"/>
    <w:rsid w:val="00375736"/>
    <w:rsid w:val="00386509"/>
    <w:rsid w:val="00396FA4"/>
    <w:rsid w:val="003A25CC"/>
    <w:rsid w:val="003A3CED"/>
    <w:rsid w:val="003A5F15"/>
    <w:rsid w:val="003D5C55"/>
    <w:rsid w:val="003E243E"/>
    <w:rsid w:val="00404542"/>
    <w:rsid w:val="004054A0"/>
    <w:rsid w:val="00420D39"/>
    <w:rsid w:val="0043544B"/>
    <w:rsid w:val="00443977"/>
    <w:rsid w:val="00447279"/>
    <w:rsid w:val="00454B58"/>
    <w:rsid w:val="00455497"/>
    <w:rsid w:val="0046222B"/>
    <w:rsid w:val="0048202C"/>
    <w:rsid w:val="00484E5B"/>
    <w:rsid w:val="004B14E9"/>
    <w:rsid w:val="004F3DD8"/>
    <w:rsid w:val="005005D8"/>
    <w:rsid w:val="0050430F"/>
    <w:rsid w:val="00507717"/>
    <w:rsid w:val="005158D3"/>
    <w:rsid w:val="00537ECA"/>
    <w:rsid w:val="00537FE1"/>
    <w:rsid w:val="00547CAB"/>
    <w:rsid w:val="005536DD"/>
    <w:rsid w:val="0055446A"/>
    <w:rsid w:val="005557A5"/>
    <w:rsid w:val="00556640"/>
    <w:rsid w:val="0056429B"/>
    <w:rsid w:val="00566447"/>
    <w:rsid w:val="00583FB4"/>
    <w:rsid w:val="00587084"/>
    <w:rsid w:val="00593257"/>
    <w:rsid w:val="005A5915"/>
    <w:rsid w:val="005B0CBA"/>
    <w:rsid w:val="005B248C"/>
    <w:rsid w:val="005B3AD1"/>
    <w:rsid w:val="005B5E09"/>
    <w:rsid w:val="005B660D"/>
    <w:rsid w:val="005C4565"/>
    <w:rsid w:val="005D2233"/>
    <w:rsid w:val="005D2CFD"/>
    <w:rsid w:val="005F50FE"/>
    <w:rsid w:val="006062EF"/>
    <w:rsid w:val="006070E9"/>
    <w:rsid w:val="00611741"/>
    <w:rsid w:val="00612B43"/>
    <w:rsid w:val="00622A75"/>
    <w:rsid w:val="00634D7D"/>
    <w:rsid w:val="006367F8"/>
    <w:rsid w:val="00653B0D"/>
    <w:rsid w:val="00666DA9"/>
    <w:rsid w:val="00670C8A"/>
    <w:rsid w:val="006802C3"/>
    <w:rsid w:val="0068468A"/>
    <w:rsid w:val="00685298"/>
    <w:rsid w:val="00696ECC"/>
    <w:rsid w:val="00697E76"/>
    <w:rsid w:val="006C7EF0"/>
    <w:rsid w:val="006D6AAE"/>
    <w:rsid w:val="006E05C3"/>
    <w:rsid w:val="006E27B3"/>
    <w:rsid w:val="006E3D3D"/>
    <w:rsid w:val="006E6AD7"/>
    <w:rsid w:val="00700C6F"/>
    <w:rsid w:val="007115E5"/>
    <w:rsid w:val="0071359B"/>
    <w:rsid w:val="00716D4E"/>
    <w:rsid w:val="007274C0"/>
    <w:rsid w:val="007318DB"/>
    <w:rsid w:val="00735E64"/>
    <w:rsid w:val="007363D4"/>
    <w:rsid w:val="00745DE6"/>
    <w:rsid w:val="0075232F"/>
    <w:rsid w:val="0078396E"/>
    <w:rsid w:val="00792A1B"/>
    <w:rsid w:val="007B6AE1"/>
    <w:rsid w:val="007B7A59"/>
    <w:rsid w:val="007E7DDE"/>
    <w:rsid w:val="007F77B0"/>
    <w:rsid w:val="00802479"/>
    <w:rsid w:val="00803A5D"/>
    <w:rsid w:val="008172C4"/>
    <w:rsid w:val="00821BA6"/>
    <w:rsid w:val="00830AB5"/>
    <w:rsid w:val="00895685"/>
    <w:rsid w:val="008B597E"/>
    <w:rsid w:val="008C3919"/>
    <w:rsid w:val="008D354F"/>
    <w:rsid w:val="008F7AEE"/>
    <w:rsid w:val="00907D1F"/>
    <w:rsid w:val="00910CC1"/>
    <w:rsid w:val="009476D4"/>
    <w:rsid w:val="00950250"/>
    <w:rsid w:val="00987FDE"/>
    <w:rsid w:val="00994FD4"/>
    <w:rsid w:val="009A1854"/>
    <w:rsid w:val="009A3599"/>
    <w:rsid w:val="009C772D"/>
    <w:rsid w:val="009D1DD6"/>
    <w:rsid w:val="009E039B"/>
    <w:rsid w:val="009E7277"/>
    <w:rsid w:val="00A017ED"/>
    <w:rsid w:val="00A119FF"/>
    <w:rsid w:val="00A16CA1"/>
    <w:rsid w:val="00A1777E"/>
    <w:rsid w:val="00A47875"/>
    <w:rsid w:val="00A57E8B"/>
    <w:rsid w:val="00A65720"/>
    <w:rsid w:val="00A67569"/>
    <w:rsid w:val="00A678F0"/>
    <w:rsid w:val="00A86766"/>
    <w:rsid w:val="00AC434F"/>
    <w:rsid w:val="00AC7695"/>
    <w:rsid w:val="00AD0926"/>
    <w:rsid w:val="00AE2034"/>
    <w:rsid w:val="00B15EF0"/>
    <w:rsid w:val="00B17F47"/>
    <w:rsid w:val="00B227D3"/>
    <w:rsid w:val="00B230B6"/>
    <w:rsid w:val="00B33146"/>
    <w:rsid w:val="00B346D3"/>
    <w:rsid w:val="00B44B8A"/>
    <w:rsid w:val="00B50B0E"/>
    <w:rsid w:val="00B63A16"/>
    <w:rsid w:val="00B75592"/>
    <w:rsid w:val="00B8466A"/>
    <w:rsid w:val="00B9061C"/>
    <w:rsid w:val="00BA7D49"/>
    <w:rsid w:val="00BB7030"/>
    <w:rsid w:val="00BC40BC"/>
    <w:rsid w:val="00BF2BA1"/>
    <w:rsid w:val="00C013E0"/>
    <w:rsid w:val="00C016F5"/>
    <w:rsid w:val="00C02B4E"/>
    <w:rsid w:val="00C144BF"/>
    <w:rsid w:val="00C20E50"/>
    <w:rsid w:val="00C2399F"/>
    <w:rsid w:val="00C35C32"/>
    <w:rsid w:val="00C40C9C"/>
    <w:rsid w:val="00C5486B"/>
    <w:rsid w:val="00C56F13"/>
    <w:rsid w:val="00C63DB4"/>
    <w:rsid w:val="00C64EF1"/>
    <w:rsid w:val="00C756B5"/>
    <w:rsid w:val="00C81315"/>
    <w:rsid w:val="00C83649"/>
    <w:rsid w:val="00C94404"/>
    <w:rsid w:val="00C94E23"/>
    <w:rsid w:val="00CB367C"/>
    <w:rsid w:val="00CD61CA"/>
    <w:rsid w:val="00CE2D59"/>
    <w:rsid w:val="00D138B6"/>
    <w:rsid w:val="00D16358"/>
    <w:rsid w:val="00D235D2"/>
    <w:rsid w:val="00D27B89"/>
    <w:rsid w:val="00D3511B"/>
    <w:rsid w:val="00D36FC8"/>
    <w:rsid w:val="00D44382"/>
    <w:rsid w:val="00D608ED"/>
    <w:rsid w:val="00D62056"/>
    <w:rsid w:val="00DA31EC"/>
    <w:rsid w:val="00DB51CA"/>
    <w:rsid w:val="00DC2553"/>
    <w:rsid w:val="00DC3EE6"/>
    <w:rsid w:val="00DD44E1"/>
    <w:rsid w:val="00DD6823"/>
    <w:rsid w:val="00E07FB1"/>
    <w:rsid w:val="00E2045F"/>
    <w:rsid w:val="00E20E65"/>
    <w:rsid w:val="00E2201C"/>
    <w:rsid w:val="00E51C2F"/>
    <w:rsid w:val="00E6322C"/>
    <w:rsid w:val="00E63B94"/>
    <w:rsid w:val="00E70472"/>
    <w:rsid w:val="00E746AF"/>
    <w:rsid w:val="00E77F02"/>
    <w:rsid w:val="00EA26A5"/>
    <w:rsid w:val="00EA746D"/>
    <w:rsid w:val="00EC5F30"/>
    <w:rsid w:val="00EF2BD4"/>
    <w:rsid w:val="00EF362F"/>
    <w:rsid w:val="00F03127"/>
    <w:rsid w:val="00F1542B"/>
    <w:rsid w:val="00F15BB9"/>
    <w:rsid w:val="00F2053E"/>
    <w:rsid w:val="00F25643"/>
    <w:rsid w:val="00F30B17"/>
    <w:rsid w:val="00F31A39"/>
    <w:rsid w:val="00F324F9"/>
    <w:rsid w:val="00F41979"/>
    <w:rsid w:val="00F5487E"/>
    <w:rsid w:val="00F64405"/>
    <w:rsid w:val="00F86B82"/>
    <w:rsid w:val="00F93C5C"/>
    <w:rsid w:val="00FC7048"/>
    <w:rsid w:val="00FD7FE4"/>
    <w:rsid w:val="00FE5731"/>
    <w:rsid w:val="00FF5FA6"/>
    <w:rsid w:val="00FF7A90"/>
    <w:rsid w:val="01D45178"/>
    <w:rsid w:val="05736A6A"/>
    <w:rsid w:val="0C44A28E"/>
    <w:rsid w:val="16EB04AA"/>
    <w:rsid w:val="19C8943D"/>
    <w:rsid w:val="2EFCC5EA"/>
    <w:rsid w:val="30BC8965"/>
    <w:rsid w:val="357AC3A2"/>
    <w:rsid w:val="3E58080D"/>
    <w:rsid w:val="4D7983A3"/>
    <w:rsid w:val="4E3BA47A"/>
    <w:rsid w:val="502F44D0"/>
    <w:rsid w:val="5EC40B31"/>
    <w:rsid w:val="5F245491"/>
    <w:rsid w:val="6D4DA133"/>
    <w:rsid w:val="7C4B3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B1360"/>
  <w15:docId w15:val="{B6721EC0-5465-430D-BD24-337E41FA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C27"/>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Heading2">
    <w:name w:val="heading 2"/>
    <w:basedOn w:val="Normal"/>
    <w:next w:val="Normal"/>
    <w:link w:val="Heading2Char"/>
    <w:uiPriority w:val="9"/>
    <w:unhideWhenUsed/>
    <w:qFormat/>
    <w:rsid w:val="00164C27"/>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Heading3">
    <w:name w:val="heading 3"/>
    <w:basedOn w:val="Normal"/>
    <w:next w:val="Normal"/>
    <w:link w:val="Heading3Char"/>
    <w:uiPriority w:val="9"/>
    <w:unhideWhenUsed/>
    <w:qFormat/>
    <w:rsid w:val="00164C27"/>
    <w:pPr>
      <w:keepNext/>
      <w:keepLines/>
      <w:spacing w:before="200" w:after="0"/>
      <w:outlineLvl w:val="2"/>
    </w:pPr>
    <w:rPr>
      <w:rFonts w:asciiTheme="majorHAnsi" w:eastAsiaTheme="majorEastAsia" w:hAnsiTheme="majorHAnsi" w:cstheme="majorBidi"/>
      <w:b/>
      <w:bCs/>
      <w:color w:val="94C600" w:themeColor="accent1"/>
    </w:rPr>
  </w:style>
  <w:style w:type="paragraph" w:styleId="Heading4">
    <w:name w:val="heading 4"/>
    <w:basedOn w:val="Normal"/>
    <w:next w:val="Normal"/>
    <w:link w:val="Heading4Char"/>
    <w:uiPriority w:val="9"/>
    <w:unhideWhenUsed/>
    <w:qFormat/>
    <w:rsid w:val="00420D39"/>
    <w:pPr>
      <w:keepNext/>
      <w:keepLines/>
      <w:spacing w:before="200" w:after="0"/>
      <w:outlineLvl w:val="3"/>
    </w:pPr>
    <w:rPr>
      <w:rFonts w:asciiTheme="majorHAnsi" w:eastAsiaTheme="majorEastAsia" w:hAnsiTheme="majorHAnsi" w:cstheme="majorBidi"/>
      <w:b/>
      <w:bCs/>
      <w:i/>
      <w:iCs/>
      <w:color w:val="94C600" w:themeColor="accent1"/>
    </w:rPr>
  </w:style>
  <w:style w:type="paragraph" w:styleId="Heading5">
    <w:name w:val="heading 5"/>
    <w:basedOn w:val="Normal"/>
    <w:next w:val="Normal"/>
    <w:link w:val="Heading5Char"/>
    <w:uiPriority w:val="9"/>
    <w:unhideWhenUsed/>
    <w:qFormat/>
    <w:rsid w:val="00420D39"/>
    <w:pPr>
      <w:keepNext/>
      <w:keepLines/>
      <w:spacing w:before="200" w:after="0"/>
      <w:outlineLvl w:val="4"/>
    </w:pPr>
    <w:rPr>
      <w:rFonts w:asciiTheme="majorHAnsi" w:eastAsiaTheme="majorEastAsia" w:hAnsiTheme="majorHAnsi" w:cstheme="majorBidi"/>
      <w:color w:val="49620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C27"/>
    <w:rPr>
      <w:rFonts w:asciiTheme="majorHAnsi" w:eastAsiaTheme="majorEastAsia" w:hAnsiTheme="majorHAnsi" w:cstheme="majorBidi"/>
      <w:b/>
      <w:bCs/>
      <w:color w:val="6E9400" w:themeColor="accent1" w:themeShade="BF"/>
      <w:sz w:val="28"/>
      <w:szCs w:val="28"/>
    </w:rPr>
  </w:style>
  <w:style w:type="character" w:customStyle="1" w:styleId="Heading2Char">
    <w:name w:val="Heading 2 Char"/>
    <w:basedOn w:val="DefaultParagraphFont"/>
    <w:link w:val="Heading2"/>
    <w:uiPriority w:val="9"/>
    <w:rsid w:val="00164C27"/>
    <w:rPr>
      <w:rFonts w:asciiTheme="majorHAnsi" w:eastAsiaTheme="majorEastAsia" w:hAnsiTheme="majorHAnsi" w:cstheme="majorBidi"/>
      <w:b/>
      <w:bCs/>
      <w:color w:val="94C600" w:themeColor="accent1"/>
      <w:sz w:val="26"/>
      <w:szCs w:val="26"/>
    </w:rPr>
  </w:style>
  <w:style w:type="character" w:customStyle="1" w:styleId="Heading3Char">
    <w:name w:val="Heading 3 Char"/>
    <w:basedOn w:val="DefaultParagraphFont"/>
    <w:link w:val="Heading3"/>
    <w:uiPriority w:val="9"/>
    <w:rsid w:val="00164C27"/>
    <w:rPr>
      <w:rFonts w:asciiTheme="majorHAnsi" w:eastAsiaTheme="majorEastAsia" w:hAnsiTheme="majorHAnsi" w:cstheme="majorBidi"/>
      <w:b/>
      <w:bCs/>
      <w:color w:val="94C600" w:themeColor="accent1"/>
    </w:rPr>
  </w:style>
  <w:style w:type="character" w:customStyle="1" w:styleId="Heading4Char">
    <w:name w:val="Heading 4 Char"/>
    <w:basedOn w:val="DefaultParagraphFont"/>
    <w:link w:val="Heading4"/>
    <w:uiPriority w:val="9"/>
    <w:rsid w:val="00420D39"/>
    <w:rPr>
      <w:rFonts w:asciiTheme="majorHAnsi" w:eastAsiaTheme="majorEastAsia" w:hAnsiTheme="majorHAnsi" w:cstheme="majorBidi"/>
      <w:b/>
      <w:bCs/>
      <w:i/>
      <w:iCs/>
      <w:color w:val="94C600" w:themeColor="accent1"/>
    </w:rPr>
  </w:style>
  <w:style w:type="character" w:customStyle="1" w:styleId="Heading5Char">
    <w:name w:val="Heading 5 Char"/>
    <w:basedOn w:val="DefaultParagraphFont"/>
    <w:link w:val="Heading5"/>
    <w:uiPriority w:val="9"/>
    <w:rsid w:val="00420D39"/>
    <w:rPr>
      <w:rFonts w:asciiTheme="majorHAnsi" w:eastAsiaTheme="majorEastAsia" w:hAnsiTheme="majorHAnsi" w:cstheme="majorBidi"/>
      <w:color w:val="496200" w:themeColor="accent1" w:themeShade="7F"/>
    </w:rPr>
  </w:style>
  <w:style w:type="paragraph" w:styleId="NormalWeb">
    <w:name w:val="Normal (Web)"/>
    <w:basedOn w:val="Normal"/>
    <w:uiPriority w:val="99"/>
    <w:semiHidden/>
    <w:unhideWhenUsed/>
    <w:rsid w:val="00F5487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487E"/>
    <w:rPr>
      <w:i/>
      <w:iCs/>
    </w:rPr>
  </w:style>
  <w:style w:type="character" w:customStyle="1" w:styleId="required">
    <w:name w:val="required"/>
    <w:basedOn w:val="DefaultParagraphFont"/>
    <w:rsid w:val="00AE2034"/>
  </w:style>
  <w:style w:type="paragraph" w:styleId="BalloonText">
    <w:name w:val="Balloon Text"/>
    <w:basedOn w:val="Normal"/>
    <w:link w:val="BalloonTextChar"/>
    <w:uiPriority w:val="99"/>
    <w:semiHidden/>
    <w:unhideWhenUsed/>
    <w:rsid w:val="00AE2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034"/>
    <w:rPr>
      <w:rFonts w:ascii="Tahoma" w:hAnsi="Tahoma" w:cs="Tahoma"/>
      <w:sz w:val="16"/>
      <w:szCs w:val="16"/>
    </w:rPr>
  </w:style>
  <w:style w:type="character" w:styleId="PlaceholderText">
    <w:name w:val="Placeholder Text"/>
    <w:basedOn w:val="DefaultParagraphFont"/>
    <w:uiPriority w:val="99"/>
    <w:semiHidden/>
    <w:rsid w:val="006062EF"/>
    <w:rPr>
      <w:color w:val="808080"/>
    </w:rPr>
  </w:style>
  <w:style w:type="character" w:customStyle="1" w:styleId="apple-converted-space">
    <w:name w:val="apple-converted-space"/>
    <w:basedOn w:val="DefaultParagraphFont"/>
    <w:rsid w:val="000C7076"/>
  </w:style>
  <w:style w:type="character" w:styleId="Strong">
    <w:name w:val="Strong"/>
    <w:basedOn w:val="DefaultParagraphFont"/>
    <w:uiPriority w:val="22"/>
    <w:qFormat/>
    <w:rsid w:val="000C7076"/>
    <w:rPr>
      <w:b/>
      <w:bCs/>
    </w:rPr>
  </w:style>
  <w:style w:type="paragraph" w:customStyle="1" w:styleId="back-to-top">
    <w:name w:val="back-to-top"/>
    <w:basedOn w:val="Normal"/>
    <w:rsid w:val="000C70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7076"/>
    <w:rPr>
      <w:color w:val="0000FF"/>
      <w:u w:val="single"/>
    </w:rPr>
  </w:style>
  <w:style w:type="paragraph" w:styleId="Header">
    <w:name w:val="header"/>
    <w:basedOn w:val="Normal"/>
    <w:link w:val="HeaderChar"/>
    <w:uiPriority w:val="99"/>
    <w:unhideWhenUsed/>
    <w:rsid w:val="00206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454"/>
  </w:style>
  <w:style w:type="paragraph" w:styleId="Footer">
    <w:name w:val="footer"/>
    <w:basedOn w:val="Normal"/>
    <w:link w:val="FooterChar"/>
    <w:uiPriority w:val="99"/>
    <w:unhideWhenUsed/>
    <w:rsid w:val="00206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454"/>
  </w:style>
  <w:style w:type="paragraph" w:styleId="ListParagraph">
    <w:name w:val="List Paragraph"/>
    <w:basedOn w:val="Normal"/>
    <w:uiPriority w:val="34"/>
    <w:qFormat/>
    <w:rsid w:val="00E07FB1"/>
    <w:pPr>
      <w:ind w:left="720"/>
      <w:contextualSpacing/>
    </w:pPr>
  </w:style>
  <w:style w:type="paragraph" w:customStyle="1" w:styleId="ecxmsolistparagraph">
    <w:name w:val="ecxmsolistparagraph"/>
    <w:basedOn w:val="Normal"/>
    <w:rsid w:val="00AC4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AC434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33146"/>
    <w:rPr>
      <w:color w:val="FFA94A" w:themeColor="followedHyperlink"/>
      <w:u w:val="single"/>
    </w:rPr>
  </w:style>
  <w:style w:type="paragraph" w:styleId="NoSpacing">
    <w:name w:val="No Spacing"/>
    <w:uiPriority w:val="1"/>
    <w:qFormat/>
    <w:rsid w:val="00B15EF0"/>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5447C"/>
    <w:rPr>
      <w:b/>
      <w:bCs/>
    </w:rPr>
  </w:style>
  <w:style w:type="character" w:customStyle="1" w:styleId="CommentSubjectChar">
    <w:name w:val="Comment Subject Char"/>
    <w:basedOn w:val="CommentTextChar"/>
    <w:link w:val="CommentSubject"/>
    <w:uiPriority w:val="99"/>
    <w:semiHidden/>
    <w:rsid w:val="0035447C"/>
    <w:rPr>
      <w:b/>
      <w:bCs/>
      <w:sz w:val="20"/>
      <w:szCs w:val="20"/>
    </w:rPr>
  </w:style>
  <w:style w:type="table" w:styleId="TableGrid">
    <w:name w:val="Table Grid"/>
    <w:basedOn w:val="TableNormal"/>
    <w:uiPriority w:val="59"/>
    <w:rsid w:val="007E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0B17"/>
    <w:rPr>
      <w:color w:val="605E5C"/>
      <w:shd w:val="clear" w:color="auto" w:fill="E1DFDD"/>
    </w:rPr>
  </w:style>
  <w:style w:type="paragraph" w:styleId="Revision">
    <w:name w:val="Revision"/>
    <w:hidden/>
    <w:uiPriority w:val="99"/>
    <w:semiHidden/>
    <w:rsid w:val="006E2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4634">
      <w:bodyDiv w:val="1"/>
      <w:marLeft w:val="0"/>
      <w:marRight w:val="0"/>
      <w:marTop w:val="0"/>
      <w:marBottom w:val="0"/>
      <w:divBdr>
        <w:top w:val="none" w:sz="0" w:space="0" w:color="auto"/>
        <w:left w:val="none" w:sz="0" w:space="0" w:color="auto"/>
        <w:bottom w:val="none" w:sz="0" w:space="0" w:color="auto"/>
        <w:right w:val="none" w:sz="0" w:space="0" w:color="auto"/>
      </w:divBdr>
      <w:divsChild>
        <w:div w:id="1053575091">
          <w:marLeft w:val="0"/>
          <w:marRight w:val="0"/>
          <w:marTop w:val="0"/>
          <w:marBottom w:val="0"/>
          <w:divBdr>
            <w:top w:val="none" w:sz="0" w:space="0" w:color="auto"/>
            <w:left w:val="none" w:sz="0" w:space="0" w:color="auto"/>
            <w:bottom w:val="none" w:sz="0" w:space="0" w:color="auto"/>
            <w:right w:val="none" w:sz="0" w:space="0" w:color="auto"/>
          </w:divBdr>
          <w:divsChild>
            <w:div w:id="78333561">
              <w:marLeft w:val="0"/>
              <w:marRight w:val="0"/>
              <w:marTop w:val="0"/>
              <w:marBottom w:val="0"/>
              <w:divBdr>
                <w:top w:val="none" w:sz="0" w:space="0" w:color="auto"/>
                <w:left w:val="none" w:sz="0" w:space="0" w:color="auto"/>
                <w:bottom w:val="none" w:sz="0" w:space="0" w:color="auto"/>
                <w:right w:val="none" w:sz="0" w:space="0" w:color="auto"/>
              </w:divBdr>
            </w:div>
          </w:divsChild>
        </w:div>
        <w:div w:id="1148399359">
          <w:marLeft w:val="0"/>
          <w:marRight w:val="0"/>
          <w:marTop w:val="0"/>
          <w:marBottom w:val="0"/>
          <w:divBdr>
            <w:top w:val="none" w:sz="0" w:space="0" w:color="auto"/>
            <w:left w:val="none" w:sz="0" w:space="0" w:color="auto"/>
            <w:bottom w:val="none" w:sz="0" w:space="0" w:color="auto"/>
            <w:right w:val="none" w:sz="0" w:space="0" w:color="auto"/>
          </w:divBdr>
        </w:div>
      </w:divsChild>
    </w:div>
    <w:div w:id="927662882">
      <w:bodyDiv w:val="1"/>
      <w:marLeft w:val="0"/>
      <w:marRight w:val="0"/>
      <w:marTop w:val="0"/>
      <w:marBottom w:val="0"/>
      <w:divBdr>
        <w:top w:val="none" w:sz="0" w:space="0" w:color="auto"/>
        <w:left w:val="none" w:sz="0" w:space="0" w:color="auto"/>
        <w:bottom w:val="none" w:sz="0" w:space="0" w:color="auto"/>
        <w:right w:val="none" w:sz="0" w:space="0" w:color="auto"/>
      </w:divBdr>
      <w:divsChild>
        <w:div w:id="767194761">
          <w:marLeft w:val="0"/>
          <w:marRight w:val="0"/>
          <w:marTop w:val="0"/>
          <w:marBottom w:val="0"/>
          <w:divBdr>
            <w:top w:val="none" w:sz="0" w:space="0" w:color="auto"/>
            <w:left w:val="none" w:sz="0" w:space="0" w:color="auto"/>
            <w:bottom w:val="none" w:sz="0" w:space="0" w:color="auto"/>
            <w:right w:val="none" w:sz="0" w:space="0" w:color="auto"/>
          </w:divBdr>
          <w:divsChild>
            <w:div w:id="611471593">
              <w:marLeft w:val="0"/>
              <w:marRight w:val="0"/>
              <w:marTop w:val="0"/>
              <w:marBottom w:val="0"/>
              <w:divBdr>
                <w:top w:val="none" w:sz="0" w:space="0" w:color="auto"/>
                <w:left w:val="none" w:sz="0" w:space="0" w:color="auto"/>
                <w:bottom w:val="none" w:sz="0" w:space="0" w:color="auto"/>
                <w:right w:val="none" w:sz="0" w:space="0" w:color="auto"/>
              </w:divBdr>
            </w:div>
            <w:div w:id="443811654">
              <w:marLeft w:val="0"/>
              <w:marRight w:val="0"/>
              <w:marTop w:val="0"/>
              <w:marBottom w:val="0"/>
              <w:divBdr>
                <w:top w:val="none" w:sz="0" w:space="0" w:color="auto"/>
                <w:left w:val="none" w:sz="0" w:space="0" w:color="auto"/>
                <w:bottom w:val="none" w:sz="0" w:space="0" w:color="auto"/>
                <w:right w:val="none" w:sz="0" w:space="0" w:color="auto"/>
              </w:divBdr>
            </w:div>
            <w:div w:id="43215154">
              <w:marLeft w:val="0"/>
              <w:marRight w:val="0"/>
              <w:marTop w:val="0"/>
              <w:marBottom w:val="0"/>
              <w:divBdr>
                <w:top w:val="none" w:sz="0" w:space="0" w:color="auto"/>
                <w:left w:val="none" w:sz="0" w:space="0" w:color="auto"/>
                <w:bottom w:val="none" w:sz="0" w:space="0" w:color="auto"/>
                <w:right w:val="none" w:sz="0" w:space="0" w:color="auto"/>
              </w:divBdr>
            </w:div>
            <w:div w:id="1332759579">
              <w:marLeft w:val="0"/>
              <w:marRight w:val="0"/>
              <w:marTop w:val="0"/>
              <w:marBottom w:val="0"/>
              <w:divBdr>
                <w:top w:val="none" w:sz="0" w:space="0" w:color="auto"/>
                <w:left w:val="none" w:sz="0" w:space="0" w:color="auto"/>
                <w:bottom w:val="none" w:sz="0" w:space="0" w:color="auto"/>
                <w:right w:val="none" w:sz="0" w:space="0" w:color="auto"/>
              </w:divBdr>
            </w:div>
            <w:div w:id="969433000">
              <w:marLeft w:val="0"/>
              <w:marRight w:val="0"/>
              <w:marTop w:val="0"/>
              <w:marBottom w:val="0"/>
              <w:divBdr>
                <w:top w:val="none" w:sz="0" w:space="0" w:color="auto"/>
                <w:left w:val="none" w:sz="0" w:space="0" w:color="auto"/>
                <w:bottom w:val="none" w:sz="0" w:space="0" w:color="auto"/>
                <w:right w:val="none" w:sz="0" w:space="0" w:color="auto"/>
              </w:divBdr>
            </w:div>
            <w:div w:id="1287586843">
              <w:marLeft w:val="0"/>
              <w:marRight w:val="0"/>
              <w:marTop w:val="0"/>
              <w:marBottom w:val="0"/>
              <w:divBdr>
                <w:top w:val="none" w:sz="0" w:space="0" w:color="auto"/>
                <w:left w:val="none" w:sz="0" w:space="0" w:color="auto"/>
                <w:bottom w:val="none" w:sz="0" w:space="0" w:color="auto"/>
                <w:right w:val="none" w:sz="0" w:space="0" w:color="auto"/>
              </w:divBdr>
            </w:div>
            <w:div w:id="2137411208">
              <w:marLeft w:val="0"/>
              <w:marRight w:val="0"/>
              <w:marTop w:val="0"/>
              <w:marBottom w:val="0"/>
              <w:divBdr>
                <w:top w:val="none" w:sz="0" w:space="0" w:color="auto"/>
                <w:left w:val="none" w:sz="0" w:space="0" w:color="auto"/>
                <w:bottom w:val="none" w:sz="0" w:space="0" w:color="auto"/>
                <w:right w:val="none" w:sz="0" w:space="0" w:color="auto"/>
              </w:divBdr>
            </w:div>
            <w:div w:id="13166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7236">
      <w:bodyDiv w:val="1"/>
      <w:marLeft w:val="0"/>
      <w:marRight w:val="0"/>
      <w:marTop w:val="0"/>
      <w:marBottom w:val="0"/>
      <w:divBdr>
        <w:top w:val="none" w:sz="0" w:space="0" w:color="auto"/>
        <w:left w:val="none" w:sz="0" w:space="0" w:color="auto"/>
        <w:bottom w:val="none" w:sz="0" w:space="0" w:color="auto"/>
        <w:right w:val="none" w:sz="0" w:space="0" w:color="auto"/>
      </w:divBdr>
    </w:div>
    <w:div w:id="1299264829">
      <w:bodyDiv w:val="1"/>
      <w:marLeft w:val="0"/>
      <w:marRight w:val="0"/>
      <w:marTop w:val="0"/>
      <w:marBottom w:val="0"/>
      <w:divBdr>
        <w:top w:val="none" w:sz="0" w:space="0" w:color="auto"/>
        <w:left w:val="none" w:sz="0" w:space="0" w:color="auto"/>
        <w:bottom w:val="none" w:sz="0" w:space="0" w:color="auto"/>
        <w:right w:val="none" w:sz="0" w:space="0" w:color="auto"/>
      </w:divBdr>
    </w:div>
    <w:div w:id="1329137366">
      <w:bodyDiv w:val="1"/>
      <w:marLeft w:val="0"/>
      <w:marRight w:val="0"/>
      <w:marTop w:val="0"/>
      <w:marBottom w:val="0"/>
      <w:divBdr>
        <w:top w:val="none" w:sz="0" w:space="0" w:color="auto"/>
        <w:left w:val="none" w:sz="0" w:space="0" w:color="auto"/>
        <w:bottom w:val="none" w:sz="0" w:space="0" w:color="auto"/>
        <w:right w:val="none" w:sz="0" w:space="0" w:color="auto"/>
      </w:divBdr>
    </w:div>
    <w:div w:id="1486362008">
      <w:bodyDiv w:val="1"/>
      <w:marLeft w:val="0"/>
      <w:marRight w:val="0"/>
      <w:marTop w:val="0"/>
      <w:marBottom w:val="0"/>
      <w:divBdr>
        <w:top w:val="none" w:sz="0" w:space="0" w:color="auto"/>
        <w:left w:val="none" w:sz="0" w:space="0" w:color="auto"/>
        <w:bottom w:val="none" w:sz="0" w:space="0" w:color="auto"/>
        <w:right w:val="none" w:sz="0" w:space="0" w:color="auto"/>
      </w:divBdr>
    </w:div>
    <w:div w:id="193543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heMarket@westacres.com" TargetMode="External"/><Relationship Id="rId18" Type="http://schemas.openxmlformats.org/officeDocument/2006/relationships/hyperlink" Target="http://www.ag.ndsu.edu/food/food-preservation" TargetMode="External"/><Relationship Id="rId3" Type="http://schemas.openxmlformats.org/officeDocument/2006/relationships/styles" Target="styles.xml"/><Relationship Id="rId21" Type="http://schemas.openxmlformats.org/officeDocument/2006/relationships/hyperlink" Target="https://fargond.gov/city-government/departments/fargo-cass-public-health/health-promotion/metro-in-motion/eat-smart" TargetMode="External"/><Relationship Id="rId7" Type="http://schemas.openxmlformats.org/officeDocument/2006/relationships/endnotes" Target="endnotes.xml"/><Relationship Id="rId12" Type="http://schemas.openxmlformats.org/officeDocument/2006/relationships/hyperlink" Target="https://forms.microsoft.com/Pages/ResponsePage.aspx?id=Fbm4da9ARUCecUQvOiEG2xF5Lmz2ecBNuaA6yR9ulUBUMjdPUjFBMTRLSFlIVFJRUE9OTExIVzdDTS4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npbotanicgarden.com" TargetMode="External"/><Relationship Id="rId20" Type="http://schemas.openxmlformats.org/officeDocument/2006/relationships/hyperlink" Target="http://www.nd.gov/ndda/files/Marketing/FarmToMarketBrochur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ndsu.edu/food/food-preserva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PBGS.org" TargetMode="External"/><Relationship Id="rId23" Type="http://schemas.openxmlformats.org/officeDocument/2006/relationships/hyperlink" Target="http://www.mfma.org" TargetMode="External"/><Relationship Id="rId10" Type="http://schemas.openxmlformats.org/officeDocument/2006/relationships/hyperlink" Target="http://www.npbgs.org" TargetMode="External"/><Relationship Id="rId19" Type="http://schemas.openxmlformats.org/officeDocument/2006/relationships/hyperlink" Target="mailto:Julie.gardenrobinson@ndsu.edu" TargetMode="External"/><Relationship Id="rId4" Type="http://schemas.openxmlformats.org/officeDocument/2006/relationships/settings" Target="settings.xml"/><Relationship Id="rId9" Type="http://schemas.openxmlformats.org/officeDocument/2006/relationships/hyperlink" Target="https://forms.office.com/r/ufUAfkmdqs" TargetMode="External"/><Relationship Id="rId14" Type="http://schemas.openxmlformats.org/officeDocument/2006/relationships/hyperlink" Target="http://www.westacres.com" TargetMode="External"/><Relationship Id="rId22" Type="http://schemas.openxmlformats.org/officeDocument/2006/relationships/hyperlink" Target="https://www.ndfarmersmarkets.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hemarket@westacres.com" TargetMode="Externa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28C08-C6E4-4430-8E45-11A8F396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4</Pages>
  <Words>1602</Words>
  <Characters>9236</Characters>
  <Application>Microsoft Office Word</Application>
  <DocSecurity>0</DocSecurity>
  <Lines>199</Lines>
  <Paragraphs>89</Paragraphs>
  <ScaleCrop>false</ScaleCrop>
  <HeadingPairs>
    <vt:vector size="2" baseType="variant">
      <vt:variant>
        <vt:lpstr>Title</vt:lpstr>
      </vt:variant>
      <vt:variant>
        <vt:i4>1</vt:i4>
      </vt:variant>
    </vt:vector>
  </HeadingPairs>
  <TitlesOfParts>
    <vt:vector size="1" baseType="lpstr">
      <vt:lpstr/>
    </vt:vector>
  </TitlesOfParts>
  <Company>West Acres Development</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Emma Ritterman</cp:lastModifiedBy>
  <cp:revision>6</cp:revision>
  <cp:lastPrinted>2026-03-11T16:29:00Z</cp:lastPrinted>
  <dcterms:created xsi:type="dcterms:W3CDTF">2026-02-17T18:59:00Z</dcterms:created>
  <dcterms:modified xsi:type="dcterms:W3CDTF">2026-03-26T16:12:00Z</dcterms:modified>
</cp:coreProperties>
</file>